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28" w:rsidRPr="00F97D28" w:rsidRDefault="00F97D28" w:rsidP="00B151CF">
      <w:pPr>
        <w:jc w:val="center"/>
        <w:outlineLvl w:val="0"/>
        <w:rPr>
          <w:b/>
          <w:bCs/>
        </w:rPr>
      </w:pPr>
      <w:r w:rsidRPr="00F97D28">
        <w:rPr>
          <w:b/>
          <w:bCs/>
        </w:rPr>
        <w:t>АДМИНИСТРАЦИЯ НОВОМАКСИМОВСКОГО СЕЛЬСКОГО ПОСЕЛЕНИЯ</w:t>
      </w:r>
    </w:p>
    <w:p w:rsidR="00F97D28" w:rsidRPr="00F97D28" w:rsidRDefault="00F97D28" w:rsidP="00B151CF">
      <w:pPr>
        <w:jc w:val="center"/>
        <w:outlineLvl w:val="0"/>
        <w:rPr>
          <w:b/>
          <w:bCs/>
        </w:rPr>
      </w:pPr>
      <w:r w:rsidRPr="00F97D28">
        <w:rPr>
          <w:b/>
          <w:bCs/>
        </w:rPr>
        <w:t>СУРОВИКИНСКОГО МУНИЦИПАЛЬНОГО РАЙОНА</w:t>
      </w:r>
    </w:p>
    <w:p w:rsidR="00F97D28" w:rsidRPr="00F97D28" w:rsidRDefault="00F97D28" w:rsidP="00B151CF">
      <w:pPr>
        <w:pBdr>
          <w:bottom w:val="single" w:sz="12" w:space="1" w:color="auto"/>
        </w:pBdr>
        <w:jc w:val="center"/>
        <w:outlineLvl w:val="0"/>
        <w:rPr>
          <w:b/>
          <w:bCs/>
        </w:rPr>
      </w:pPr>
      <w:r w:rsidRPr="00F97D28">
        <w:rPr>
          <w:b/>
          <w:bCs/>
        </w:rPr>
        <w:t>ВОЛГОГРАДСКОЙ ОБЛАСТИ</w:t>
      </w:r>
    </w:p>
    <w:p w:rsidR="0058248A" w:rsidRDefault="0058248A" w:rsidP="00680F98">
      <w:pPr>
        <w:pStyle w:val="Style11"/>
        <w:widowControl/>
        <w:spacing w:before="139"/>
        <w:jc w:val="center"/>
        <w:rPr>
          <w:rStyle w:val="FontStyle32"/>
          <w:spacing w:val="80"/>
          <w:sz w:val="24"/>
          <w:szCs w:val="24"/>
        </w:rPr>
      </w:pPr>
    </w:p>
    <w:p w:rsidR="00680F98" w:rsidRPr="00F97D28" w:rsidRDefault="005352E5" w:rsidP="00680F98">
      <w:pPr>
        <w:pStyle w:val="Style11"/>
        <w:widowControl/>
        <w:spacing w:before="139"/>
        <w:jc w:val="center"/>
        <w:rPr>
          <w:rStyle w:val="FontStyle32"/>
          <w:spacing w:val="80"/>
          <w:sz w:val="24"/>
          <w:szCs w:val="24"/>
        </w:rPr>
      </w:pPr>
      <w:r>
        <w:rPr>
          <w:rStyle w:val="FontStyle32"/>
          <w:spacing w:val="80"/>
          <w:sz w:val="24"/>
          <w:szCs w:val="24"/>
        </w:rPr>
        <w:t>ПОСТАНОВЛЕ</w:t>
      </w:r>
      <w:r w:rsidR="00EB24CF">
        <w:rPr>
          <w:rStyle w:val="FontStyle32"/>
          <w:spacing w:val="80"/>
          <w:sz w:val="24"/>
          <w:szCs w:val="24"/>
        </w:rPr>
        <w:t>Н</w:t>
      </w:r>
      <w:r>
        <w:rPr>
          <w:rStyle w:val="FontStyle32"/>
          <w:spacing w:val="80"/>
          <w:sz w:val="24"/>
          <w:szCs w:val="24"/>
        </w:rPr>
        <w:t>ИЕ</w:t>
      </w:r>
    </w:p>
    <w:p w:rsidR="00B151CF" w:rsidRPr="00F97D28" w:rsidRDefault="00B151CF" w:rsidP="00680F98">
      <w:pPr>
        <w:pStyle w:val="Style14"/>
        <w:widowControl/>
        <w:spacing w:line="240" w:lineRule="exact"/>
      </w:pPr>
    </w:p>
    <w:p w:rsidR="00EF41CA" w:rsidRPr="00402AFD" w:rsidRDefault="00E63D75" w:rsidP="00EF41CA">
      <w:pPr>
        <w:pStyle w:val="Style14"/>
        <w:widowControl/>
        <w:tabs>
          <w:tab w:val="left" w:pos="4195"/>
        </w:tabs>
        <w:spacing w:before="34" w:line="240" w:lineRule="auto"/>
        <w:rPr>
          <w:rStyle w:val="FontStyle33"/>
          <w:sz w:val="24"/>
          <w:szCs w:val="24"/>
        </w:rPr>
      </w:pPr>
      <w:r w:rsidRPr="00402AFD">
        <w:rPr>
          <w:rStyle w:val="FontStyle33"/>
          <w:sz w:val="24"/>
          <w:szCs w:val="24"/>
        </w:rPr>
        <w:t>о</w:t>
      </w:r>
      <w:r w:rsidR="00680F98" w:rsidRPr="00402AFD">
        <w:rPr>
          <w:rStyle w:val="FontStyle33"/>
          <w:sz w:val="24"/>
          <w:szCs w:val="24"/>
        </w:rPr>
        <w:t>т</w:t>
      </w:r>
      <w:r w:rsidR="0036535E" w:rsidRPr="00402AFD">
        <w:rPr>
          <w:rStyle w:val="FontStyle33"/>
          <w:sz w:val="24"/>
          <w:szCs w:val="24"/>
        </w:rPr>
        <w:t xml:space="preserve"> </w:t>
      </w:r>
      <w:r w:rsidR="000049E8">
        <w:rPr>
          <w:rStyle w:val="FontStyle33"/>
          <w:sz w:val="24"/>
          <w:szCs w:val="24"/>
        </w:rPr>
        <w:t>2</w:t>
      </w:r>
      <w:r w:rsidR="0002357C">
        <w:rPr>
          <w:rStyle w:val="FontStyle33"/>
          <w:sz w:val="24"/>
          <w:szCs w:val="24"/>
        </w:rPr>
        <w:t>5</w:t>
      </w:r>
      <w:r w:rsidR="0058248A" w:rsidRPr="00402AFD">
        <w:rPr>
          <w:rStyle w:val="FontStyle33"/>
          <w:sz w:val="24"/>
          <w:szCs w:val="24"/>
        </w:rPr>
        <w:t xml:space="preserve"> </w:t>
      </w:r>
      <w:r w:rsidR="00E66E8B">
        <w:rPr>
          <w:rStyle w:val="FontStyle33"/>
          <w:sz w:val="24"/>
          <w:szCs w:val="24"/>
        </w:rPr>
        <w:t>июня</w:t>
      </w:r>
      <w:r w:rsidR="00382114" w:rsidRPr="00402AFD">
        <w:rPr>
          <w:rStyle w:val="FontStyle33"/>
          <w:sz w:val="24"/>
          <w:szCs w:val="24"/>
        </w:rPr>
        <w:t xml:space="preserve"> </w:t>
      </w:r>
      <w:r w:rsidR="0036535E" w:rsidRPr="00402AFD">
        <w:rPr>
          <w:rStyle w:val="FontStyle33"/>
          <w:sz w:val="24"/>
          <w:szCs w:val="24"/>
        </w:rPr>
        <w:t>201</w:t>
      </w:r>
      <w:r w:rsidR="0058248A" w:rsidRPr="00402AFD">
        <w:rPr>
          <w:rStyle w:val="FontStyle33"/>
          <w:sz w:val="24"/>
          <w:szCs w:val="24"/>
        </w:rPr>
        <w:t>5</w:t>
      </w:r>
      <w:r w:rsidRPr="00402AFD">
        <w:rPr>
          <w:rStyle w:val="FontStyle33"/>
          <w:sz w:val="24"/>
          <w:szCs w:val="24"/>
        </w:rPr>
        <w:t xml:space="preserve"> г</w:t>
      </w:r>
      <w:r w:rsidR="00623324">
        <w:rPr>
          <w:rStyle w:val="FontStyle33"/>
          <w:sz w:val="24"/>
          <w:szCs w:val="24"/>
        </w:rPr>
        <w:t>ода</w:t>
      </w:r>
      <w:r w:rsidRPr="00402AFD">
        <w:rPr>
          <w:rStyle w:val="FontStyle33"/>
          <w:sz w:val="24"/>
          <w:szCs w:val="24"/>
        </w:rPr>
        <w:t xml:space="preserve">               </w:t>
      </w:r>
      <w:r w:rsidR="00B151CF" w:rsidRPr="00402AFD">
        <w:rPr>
          <w:rStyle w:val="FontStyle33"/>
          <w:sz w:val="24"/>
          <w:szCs w:val="24"/>
        </w:rPr>
        <w:t xml:space="preserve">   </w:t>
      </w:r>
      <w:r w:rsidR="00934658">
        <w:rPr>
          <w:rStyle w:val="FontStyle33"/>
          <w:sz w:val="24"/>
          <w:szCs w:val="24"/>
        </w:rPr>
        <w:t xml:space="preserve">   </w:t>
      </w:r>
      <w:r w:rsidR="00382114" w:rsidRPr="00402AFD">
        <w:rPr>
          <w:rStyle w:val="FontStyle33"/>
          <w:sz w:val="24"/>
          <w:szCs w:val="24"/>
        </w:rPr>
        <w:t xml:space="preserve"> </w:t>
      </w:r>
      <w:r w:rsidR="00680F98" w:rsidRPr="00402AFD">
        <w:rPr>
          <w:rStyle w:val="FontStyle33"/>
          <w:sz w:val="24"/>
          <w:szCs w:val="24"/>
        </w:rPr>
        <w:t>№</w:t>
      </w:r>
      <w:r w:rsidR="00F97D28" w:rsidRPr="00402AFD">
        <w:rPr>
          <w:rStyle w:val="FontStyle33"/>
          <w:sz w:val="24"/>
          <w:szCs w:val="24"/>
        </w:rPr>
        <w:t xml:space="preserve"> </w:t>
      </w:r>
      <w:r w:rsidR="00E66E8B">
        <w:rPr>
          <w:rStyle w:val="FontStyle33"/>
          <w:sz w:val="24"/>
          <w:szCs w:val="24"/>
        </w:rPr>
        <w:t>5</w:t>
      </w:r>
      <w:r w:rsidR="00934658">
        <w:rPr>
          <w:rStyle w:val="FontStyle33"/>
          <w:sz w:val="24"/>
          <w:szCs w:val="24"/>
        </w:rPr>
        <w:t>2</w:t>
      </w:r>
    </w:p>
    <w:p w:rsidR="00934658" w:rsidRDefault="00934658" w:rsidP="00934658">
      <w:pPr>
        <w:tabs>
          <w:tab w:val="left" w:pos="1275"/>
        </w:tabs>
        <w:rPr>
          <w:rStyle w:val="FontStyle33"/>
          <w:sz w:val="24"/>
          <w:szCs w:val="24"/>
        </w:rPr>
      </w:pPr>
    </w:p>
    <w:p w:rsidR="00934658" w:rsidRPr="00934658" w:rsidRDefault="00934658" w:rsidP="00934658">
      <w:pPr>
        <w:tabs>
          <w:tab w:val="left" w:pos="1275"/>
        </w:tabs>
      </w:pPr>
      <w:r w:rsidRPr="00934658">
        <w:t>О подготовке объектов жилищно-</w:t>
      </w:r>
    </w:p>
    <w:p w:rsidR="00934658" w:rsidRPr="00934658" w:rsidRDefault="00934658" w:rsidP="00934658">
      <w:pPr>
        <w:tabs>
          <w:tab w:val="left" w:pos="1275"/>
        </w:tabs>
      </w:pPr>
      <w:r w:rsidRPr="00934658">
        <w:t>коммунального хозяйства и  социальной сферы</w:t>
      </w:r>
    </w:p>
    <w:p w:rsidR="00934658" w:rsidRPr="00934658" w:rsidRDefault="00934658" w:rsidP="00934658">
      <w:pPr>
        <w:tabs>
          <w:tab w:val="left" w:pos="1275"/>
        </w:tabs>
      </w:pPr>
      <w:r w:rsidRPr="00934658">
        <w:t>Новомаксимовского сельского поселения</w:t>
      </w:r>
    </w:p>
    <w:p w:rsidR="00934658" w:rsidRPr="00934658" w:rsidRDefault="00934658" w:rsidP="00934658">
      <w:pPr>
        <w:tabs>
          <w:tab w:val="left" w:pos="1275"/>
        </w:tabs>
      </w:pPr>
      <w:r w:rsidRPr="00934658">
        <w:t>Суровикинского  муниципального района</w:t>
      </w:r>
    </w:p>
    <w:p w:rsidR="00934658" w:rsidRPr="00934658" w:rsidRDefault="00934658" w:rsidP="00934658">
      <w:pPr>
        <w:tabs>
          <w:tab w:val="left" w:pos="1275"/>
        </w:tabs>
      </w:pPr>
      <w:r w:rsidRPr="00934658">
        <w:t>Волгоградской области к работе в осенне-зимний</w:t>
      </w:r>
    </w:p>
    <w:p w:rsidR="00EF41CA" w:rsidRPr="00402AFD" w:rsidRDefault="00934658" w:rsidP="00CB27E2">
      <w:pPr>
        <w:tabs>
          <w:tab w:val="left" w:pos="1275"/>
        </w:tabs>
      </w:pPr>
      <w:r w:rsidRPr="00934658">
        <w:t>период 201</w:t>
      </w:r>
      <w:r>
        <w:t>5/</w:t>
      </w:r>
      <w:r w:rsidRPr="00934658">
        <w:t>201</w:t>
      </w:r>
      <w:r>
        <w:t>6</w:t>
      </w:r>
      <w:r w:rsidRPr="00934658">
        <w:t xml:space="preserve"> года</w:t>
      </w:r>
    </w:p>
    <w:p w:rsidR="00EF41CA" w:rsidRPr="00934658" w:rsidRDefault="00EF41CA" w:rsidP="00934658">
      <w:pPr>
        <w:ind w:firstLine="720"/>
      </w:pPr>
    </w:p>
    <w:p w:rsidR="00934658" w:rsidRDefault="00934658" w:rsidP="00934658">
      <w:pPr>
        <w:tabs>
          <w:tab w:val="left" w:pos="1275"/>
        </w:tabs>
        <w:ind w:firstLine="720"/>
        <w:jc w:val="both"/>
      </w:pPr>
      <w:r w:rsidRPr="00934658">
        <w:t>В целях обеспечения своевременной подготовки объектов жилищно-коммунального хозяйства и социальной сферы Новомаксимовского сельского поселения Суровикинского муниципального района Волгоградской области к устойчивому фун</w:t>
      </w:r>
      <w:r w:rsidRPr="00934658">
        <w:t>к</w:t>
      </w:r>
      <w:r w:rsidRPr="00934658">
        <w:t>ционированию  в осенне-зимний период 201</w:t>
      </w:r>
      <w:r>
        <w:t>5/</w:t>
      </w:r>
      <w:r w:rsidRPr="00934658">
        <w:t>201</w:t>
      </w:r>
      <w:r>
        <w:t>6</w:t>
      </w:r>
      <w:r w:rsidRPr="00934658">
        <w:t xml:space="preserve"> года</w:t>
      </w:r>
      <w:r>
        <w:t>,</w:t>
      </w:r>
    </w:p>
    <w:p w:rsidR="00934658" w:rsidRPr="00934658" w:rsidRDefault="00934658" w:rsidP="00934658">
      <w:pPr>
        <w:tabs>
          <w:tab w:val="left" w:pos="1275"/>
        </w:tabs>
        <w:ind w:firstLine="720"/>
        <w:jc w:val="both"/>
      </w:pPr>
    </w:p>
    <w:p w:rsidR="00934658" w:rsidRPr="00934658" w:rsidRDefault="00934658" w:rsidP="00934658">
      <w:pPr>
        <w:tabs>
          <w:tab w:val="left" w:pos="1275"/>
        </w:tabs>
        <w:jc w:val="both"/>
        <w:rPr>
          <w:spacing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34658">
        <w:rPr>
          <w:spacing w:val="20"/>
        </w:rPr>
        <w:t>ПОСТАНОВЛЯЮ:</w:t>
      </w:r>
    </w:p>
    <w:p w:rsidR="00934658" w:rsidRDefault="00934658" w:rsidP="00934658">
      <w:pPr>
        <w:tabs>
          <w:tab w:val="left" w:pos="1275"/>
        </w:tabs>
        <w:jc w:val="both"/>
        <w:rPr>
          <w:sz w:val="28"/>
          <w:szCs w:val="28"/>
        </w:rPr>
      </w:pPr>
    </w:p>
    <w:p w:rsidR="00934658" w:rsidRDefault="00934658" w:rsidP="00934658">
      <w:pPr>
        <w:tabs>
          <w:tab w:val="left" w:pos="1275"/>
        </w:tabs>
        <w:ind w:firstLine="720"/>
        <w:jc w:val="both"/>
      </w:pPr>
      <w:r w:rsidRPr="00934658">
        <w:t>1. Образовать комиссию по подготовке  объектов жилищно-коммунального хозя</w:t>
      </w:r>
      <w:r w:rsidRPr="00934658">
        <w:t>й</w:t>
      </w:r>
      <w:r w:rsidRPr="00934658">
        <w:t>ства и социальной сферы Новомаксимовского сельского поселения Суровикинского м</w:t>
      </w:r>
      <w:r w:rsidRPr="00934658">
        <w:t>у</w:t>
      </w:r>
      <w:r w:rsidRPr="00934658">
        <w:t>ниципального района Волгоградской области к работе в осенне-зимний период 201</w:t>
      </w:r>
      <w:r>
        <w:t>5</w:t>
      </w:r>
      <w:r w:rsidRPr="00934658">
        <w:t>/201</w:t>
      </w:r>
      <w:r>
        <w:t>6</w:t>
      </w:r>
      <w:r w:rsidRPr="00934658">
        <w:t xml:space="preserve"> года и утвердить ее состав согласно приложению 1.</w:t>
      </w:r>
    </w:p>
    <w:p w:rsidR="00934658" w:rsidRDefault="00934658" w:rsidP="00934658">
      <w:pPr>
        <w:tabs>
          <w:tab w:val="left" w:pos="1275"/>
        </w:tabs>
        <w:ind w:firstLine="720"/>
        <w:jc w:val="both"/>
      </w:pPr>
      <w:r w:rsidRPr="00934658">
        <w:t>2. Утвердить  Положение о межведомственной комиссии по подготовке объектов жилищно-коммунального хозяйства и социальной сферы Новомаксимовского сельского поселения Суровикинского муниципального района Волгоградской области к работе в осенне-зимний период 201</w:t>
      </w:r>
      <w:r>
        <w:t>5</w:t>
      </w:r>
      <w:r w:rsidRPr="00934658">
        <w:t>/201</w:t>
      </w:r>
      <w:r>
        <w:t xml:space="preserve">6 </w:t>
      </w:r>
      <w:r w:rsidRPr="00934658">
        <w:t>года согласно  приложению 2.</w:t>
      </w:r>
    </w:p>
    <w:p w:rsidR="00934658" w:rsidRDefault="00934658" w:rsidP="00934658">
      <w:pPr>
        <w:tabs>
          <w:tab w:val="left" w:pos="1275"/>
        </w:tabs>
        <w:ind w:firstLine="720"/>
        <w:jc w:val="both"/>
      </w:pPr>
      <w:r w:rsidRPr="00934658">
        <w:t>3. Утвердить график  подготовки объектов  жилищно-коммунального  хозяйства Новомаксимовского сельского поселения Суровикинского муниципального района Волг</w:t>
      </w:r>
      <w:r w:rsidRPr="00934658">
        <w:t>о</w:t>
      </w:r>
      <w:r w:rsidRPr="00934658">
        <w:t>градской области к работе в осенне-зимний период 201</w:t>
      </w:r>
      <w:r>
        <w:t>5</w:t>
      </w:r>
      <w:r w:rsidRPr="00934658">
        <w:t>/201</w:t>
      </w:r>
      <w:r>
        <w:t>6</w:t>
      </w:r>
      <w:r w:rsidRPr="00934658">
        <w:t xml:space="preserve"> года  согласно приложению 3.</w:t>
      </w:r>
    </w:p>
    <w:p w:rsidR="0042038B" w:rsidRDefault="0042038B" w:rsidP="0042038B">
      <w:pPr>
        <w:ind w:firstLine="709"/>
        <w:jc w:val="both"/>
      </w:pPr>
      <w:r>
        <w:t>4.</w:t>
      </w:r>
      <w:r w:rsidRPr="0042038B">
        <w:t xml:space="preserve"> </w:t>
      </w:r>
      <w:r w:rsidRPr="00402AFD">
        <w:t>Настоящее постановление вступает в силу с момента его подписания и подлежит обнародованию.</w:t>
      </w:r>
    </w:p>
    <w:p w:rsidR="00934658" w:rsidRPr="00934658" w:rsidRDefault="0042038B" w:rsidP="00934658">
      <w:pPr>
        <w:tabs>
          <w:tab w:val="left" w:pos="1275"/>
        </w:tabs>
        <w:ind w:firstLine="720"/>
        <w:jc w:val="both"/>
      </w:pPr>
      <w:r>
        <w:t>5</w:t>
      </w:r>
      <w:r w:rsidR="00934658" w:rsidRPr="00934658">
        <w:t>. Контроль исполнения постановления, осуществление общей координации и ко</w:t>
      </w:r>
      <w:r w:rsidR="00934658" w:rsidRPr="00934658">
        <w:t>н</w:t>
      </w:r>
      <w:r w:rsidR="00934658" w:rsidRPr="00934658">
        <w:t>троль за ходом подготовки объектов жилищно-коммунального хозяйства и социальной сферы Новомаксимовского сельского поселения Суровикинского муниципального района Волгоградской области к работе в осенне-зимний период 201</w:t>
      </w:r>
      <w:r w:rsidR="00934658">
        <w:t>5</w:t>
      </w:r>
      <w:r w:rsidR="00934658" w:rsidRPr="00934658">
        <w:t>/201</w:t>
      </w:r>
      <w:r w:rsidR="00934658">
        <w:t>6</w:t>
      </w:r>
      <w:r w:rsidR="00934658" w:rsidRPr="00934658">
        <w:t xml:space="preserve"> года оставляю за с</w:t>
      </w:r>
      <w:r w:rsidR="00934658" w:rsidRPr="00934658">
        <w:t>о</w:t>
      </w:r>
      <w:r w:rsidR="00934658" w:rsidRPr="00934658">
        <w:t>бой.</w:t>
      </w:r>
    </w:p>
    <w:p w:rsidR="00934658" w:rsidRDefault="00934658" w:rsidP="00934658">
      <w:pPr>
        <w:tabs>
          <w:tab w:val="left" w:pos="1275"/>
        </w:tabs>
        <w:rPr>
          <w:sz w:val="28"/>
          <w:szCs w:val="28"/>
        </w:rPr>
      </w:pPr>
      <w:r w:rsidRPr="00F411F5">
        <w:rPr>
          <w:sz w:val="28"/>
          <w:szCs w:val="28"/>
        </w:rPr>
        <w:t xml:space="preserve"> </w:t>
      </w:r>
    </w:p>
    <w:p w:rsidR="00934658" w:rsidRDefault="00934658" w:rsidP="00934658">
      <w:pPr>
        <w:tabs>
          <w:tab w:val="left" w:pos="1275"/>
        </w:tabs>
        <w:rPr>
          <w:sz w:val="28"/>
          <w:szCs w:val="28"/>
        </w:rPr>
      </w:pPr>
    </w:p>
    <w:p w:rsidR="00934658" w:rsidRDefault="00934658" w:rsidP="00934658">
      <w:pPr>
        <w:tabs>
          <w:tab w:val="left" w:pos="1275"/>
        </w:tabs>
        <w:rPr>
          <w:sz w:val="28"/>
          <w:szCs w:val="28"/>
        </w:rPr>
      </w:pPr>
    </w:p>
    <w:p w:rsidR="00934658" w:rsidRDefault="00934658" w:rsidP="00934658">
      <w:pPr>
        <w:jc w:val="both"/>
      </w:pPr>
      <w:r w:rsidRPr="00934658">
        <w:t xml:space="preserve">Глава Новомаксимовского сельского поселения                                            </w:t>
      </w:r>
      <w:r>
        <w:t>В.А. Тюкин</w:t>
      </w:r>
    </w:p>
    <w:p w:rsidR="00934658" w:rsidRDefault="00934658" w:rsidP="00934658">
      <w:pPr>
        <w:jc w:val="both"/>
      </w:pPr>
    </w:p>
    <w:p w:rsidR="00934658" w:rsidRDefault="00934658" w:rsidP="00934658">
      <w:pPr>
        <w:jc w:val="both"/>
      </w:pPr>
    </w:p>
    <w:p w:rsidR="00934658" w:rsidRPr="00934658" w:rsidRDefault="00934658" w:rsidP="00934658">
      <w:pPr>
        <w:jc w:val="both"/>
      </w:pPr>
    </w:p>
    <w:p w:rsidR="00934658" w:rsidRDefault="00934658" w:rsidP="00934658">
      <w:pPr>
        <w:jc w:val="both"/>
        <w:rPr>
          <w:sz w:val="28"/>
          <w:szCs w:val="28"/>
        </w:rPr>
      </w:pPr>
    </w:p>
    <w:p w:rsidR="00934658" w:rsidRDefault="00934658" w:rsidP="00934658">
      <w:pPr>
        <w:rPr>
          <w:sz w:val="28"/>
          <w:szCs w:val="28"/>
        </w:rPr>
      </w:pPr>
    </w:p>
    <w:p w:rsidR="00934658" w:rsidRPr="00EB40BA" w:rsidRDefault="00934658" w:rsidP="00934658">
      <w:pPr>
        <w:jc w:val="right"/>
      </w:pPr>
      <w:r w:rsidRPr="00EB40BA">
        <w:lastRenderedPageBreak/>
        <w:t>Приложение 1</w:t>
      </w:r>
    </w:p>
    <w:p w:rsidR="00934658" w:rsidRPr="00EB40BA" w:rsidRDefault="00934658" w:rsidP="00934658">
      <w:pPr>
        <w:tabs>
          <w:tab w:val="left" w:pos="3544"/>
        </w:tabs>
        <w:jc w:val="right"/>
      </w:pPr>
    </w:p>
    <w:p w:rsidR="00934658" w:rsidRPr="00EB40BA" w:rsidRDefault="00934658" w:rsidP="00934658">
      <w:pPr>
        <w:tabs>
          <w:tab w:val="left" w:pos="3544"/>
        </w:tabs>
        <w:jc w:val="right"/>
      </w:pPr>
      <w:r w:rsidRPr="00EB40BA">
        <w:t>к постановлению</w:t>
      </w:r>
    </w:p>
    <w:p w:rsidR="00934658" w:rsidRPr="00EB40BA" w:rsidRDefault="00934658" w:rsidP="00934658">
      <w:pPr>
        <w:jc w:val="right"/>
      </w:pPr>
      <w:r w:rsidRPr="00EB40BA">
        <w:t>Новомаксимовского</w:t>
      </w:r>
    </w:p>
    <w:p w:rsidR="00934658" w:rsidRPr="00EB40BA" w:rsidRDefault="00934658" w:rsidP="00934658">
      <w:pPr>
        <w:jc w:val="right"/>
      </w:pPr>
      <w:r w:rsidRPr="00EB40BA">
        <w:t>сельского поселения</w:t>
      </w:r>
    </w:p>
    <w:p w:rsidR="00934658" w:rsidRPr="00EB40BA" w:rsidRDefault="00934658" w:rsidP="00934658">
      <w:pPr>
        <w:jc w:val="right"/>
      </w:pPr>
      <w:r w:rsidRPr="00EB40BA">
        <w:t>от 25.06.2015 г. № 52</w:t>
      </w:r>
    </w:p>
    <w:p w:rsidR="00934658" w:rsidRDefault="00934658" w:rsidP="00934658">
      <w:pPr>
        <w:jc w:val="center"/>
        <w:rPr>
          <w:b/>
          <w:bCs/>
        </w:rPr>
      </w:pPr>
    </w:p>
    <w:p w:rsidR="0042038B" w:rsidRDefault="0042038B" w:rsidP="00934658">
      <w:pPr>
        <w:jc w:val="center"/>
        <w:rPr>
          <w:b/>
          <w:bCs/>
        </w:rPr>
      </w:pPr>
    </w:p>
    <w:p w:rsidR="00934658" w:rsidRPr="00EB40BA" w:rsidRDefault="00934658" w:rsidP="00934658">
      <w:pPr>
        <w:jc w:val="center"/>
        <w:rPr>
          <w:b/>
          <w:bCs/>
        </w:rPr>
      </w:pPr>
      <w:r w:rsidRPr="00EB40BA">
        <w:rPr>
          <w:b/>
          <w:bCs/>
        </w:rPr>
        <w:t xml:space="preserve">СОСТАВ  </w:t>
      </w:r>
    </w:p>
    <w:p w:rsidR="00934658" w:rsidRPr="00EB40BA" w:rsidRDefault="00934658" w:rsidP="00934658">
      <w:pPr>
        <w:jc w:val="center"/>
        <w:rPr>
          <w:b/>
          <w:bCs/>
        </w:rPr>
      </w:pPr>
      <w:r w:rsidRPr="00EB40BA">
        <w:rPr>
          <w:b/>
          <w:bCs/>
        </w:rPr>
        <w:t>КОМИССИИ  ПО ПОДГОТОВКЕ ОБЪКТОВ</w:t>
      </w:r>
    </w:p>
    <w:p w:rsidR="00934658" w:rsidRPr="00EB40BA" w:rsidRDefault="00934658" w:rsidP="00934658">
      <w:pPr>
        <w:jc w:val="center"/>
        <w:rPr>
          <w:b/>
          <w:bCs/>
        </w:rPr>
      </w:pPr>
      <w:r w:rsidRPr="00EB40BA">
        <w:rPr>
          <w:b/>
          <w:bCs/>
        </w:rPr>
        <w:t>ЖИЛИЩНО-КОММУНАЛЬНОГО ХОЗЯЙСТВА И СОЦИАЛЬНОЙ</w:t>
      </w:r>
    </w:p>
    <w:p w:rsidR="00934658" w:rsidRPr="00EB40BA" w:rsidRDefault="00934658" w:rsidP="00934658">
      <w:pPr>
        <w:jc w:val="center"/>
        <w:rPr>
          <w:b/>
          <w:bCs/>
        </w:rPr>
      </w:pPr>
      <w:r w:rsidRPr="00EB40BA">
        <w:rPr>
          <w:b/>
          <w:bCs/>
        </w:rPr>
        <w:t>СФЕРЫ НОВОМАКСИМОВСКОГО СЕЛЬСКОГО ПОСЕЛЕНИЯ СУРОВИКИ</w:t>
      </w:r>
      <w:r w:rsidRPr="00EB40BA">
        <w:rPr>
          <w:b/>
          <w:bCs/>
        </w:rPr>
        <w:t>Н</w:t>
      </w:r>
      <w:r w:rsidRPr="00EB40BA">
        <w:rPr>
          <w:b/>
          <w:bCs/>
        </w:rPr>
        <w:t>СКОГО МУНИЦИПАЛЬНОГО РАЙОНА ВОЛГОГРАДСКОЙ ОБЛАСТИ К РАБ</w:t>
      </w:r>
      <w:r w:rsidRPr="00EB40BA">
        <w:rPr>
          <w:b/>
          <w:bCs/>
        </w:rPr>
        <w:t>О</w:t>
      </w:r>
      <w:r w:rsidRPr="00EB40BA">
        <w:rPr>
          <w:b/>
          <w:bCs/>
        </w:rPr>
        <w:t>ТЕ В ОСЕННЕ-ЗИМНИЙ ПЕРИОД 201</w:t>
      </w:r>
      <w:r w:rsidR="00EB40BA">
        <w:rPr>
          <w:b/>
          <w:bCs/>
        </w:rPr>
        <w:t>5</w:t>
      </w:r>
      <w:r w:rsidRPr="00EB40BA">
        <w:rPr>
          <w:b/>
          <w:bCs/>
        </w:rPr>
        <w:t>/201</w:t>
      </w:r>
      <w:r w:rsidR="00EB40BA">
        <w:rPr>
          <w:b/>
          <w:bCs/>
        </w:rPr>
        <w:t>6</w:t>
      </w:r>
      <w:r w:rsidRPr="00EB40BA">
        <w:rPr>
          <w:b/>
          <w:bCs/>
        </w:rPr>
        <w:t xml:space="preserve"> ГОДА</w:t>
      </w:r>
    </w:p>
    <w:p w:rsidR="00934658" w:rsidRPr="00EB40BA" w:rsidRDefault="00934658" w:rsidP="00934658">
      <w:pPr>
        <w:jc w:val="center"/>
        <w:rPr>
          <w:b/>
          <w:bCs/>
        </w:rPr>
      </w:pPr>
    </w:p>
    <w:p w:rsidR="00934658" w:rsidRPr="00EB40BA" w:rsidRDefault="00934658" w:rsidP="00934658">
      <w:pPr>
        <w:jc w:val="both"/>
        <w:rPr>
          <w:b/>
          <w:bCs/>
        </w:rPr>
      </w:pPr>
    </w:p>
    <w:p w:rsidR="00934658" w:rsidRPr="00EB40BA" w:rsidRDefault="00934658" w:rsidP="00934658">
      <w:pPr>
        <w:spacing w:line="360" w:lineRule="auto"/>
        <w:ind w:firstLine="709"/>
        <w:jc w:val="both"/>
      </w:pPr>
      <w:r w:rsidRPr="00EB40BA">
        <w:t>Председатель комиссии – Т</w:t>
      </w:r>
      <w:r w:rsidR="00EB40BA">
        <w:t>юкин Василий Алексеевич</w:t>
      </w:r>
      <w:r w:rsidRPr="00EB40BA">
        <w:t xml:space="preserve"> – глава Новомаксимовского сельского поселения;</w:t>
      </w:r>
    </w:p>
    <w:p w:rsidR="00934658" w:rsidRPr="00EB40BA" w:rsidRDefault="00934658" w:rsidP="00934658">
      <w:pPr>
        <w:spacing w:line="360" w:lineRule="auto"/>
        <w:ind w:firstLine="709"/>
        <w:jc w:val="both"/>
      </w:pPr>
      <w:r w:rsidRPr="00EB40BA">
        <w:t>Зам</w:t>
      </w:r>
      <w:r w:rsidR="00EB40BA">
        <w:t>еститель</w:t>
      </w:r>
      <w:r w:rsidRPr="00EB40BA">
        <w:t xml:space="preserve"> </w:t>
      </w:r>
      <w:r w:rsidR="00EB40BA">
        <w:t>п</w:t>
      </w:r>
      <w:r w:rsidRPr="00EB40BA">
        <w:t>редседателя - Максимов Борис Гаврилович – начальник МКУ «Н</w:t>
      </w:r>
      <w:r w:rsidRPr="00EB40BA">
        <w:t>о</w:t>
      </w:r>
      <w:r w:rsidRPr="00EB40BA">
        <w:t>вомаксимовская пожарная охрана»;</w:t>
      </w:r>
    </w:p>
    <w:p w:rsidR="00934658" w:rsidRPr="00EB40BA" w:rsidRDefault="00934658" w:rsidP="00934658">
      <w:pPr>
        <w:spacing w:line="360" w:lineRule="auto"/>
        <w:ind w:firstLine="709"/>
        <w:jc w:val="both"/>
      </w:pPr>
      <w:r w:rsidRPr="00EB40BA">
        <w:t xml:space="preserve">Гусева Юлия Анатольевна – директор МКУ «Служба хозяйственного обеспечения Новомаксимовской администрации»; </w:t>
      </w:r>
    </w:p>
    <w:p w:rsidR="00934658" w:rsidRPr="00EB40BA" w:rsidRDefault="00934658" w:rsidP="00934658">
      <w:pPr>
        <w:spacing w:line="360" w:lineRule="auto"/>
        <w:ind w:firstLine="709"/>
        <w:jc w:val="both"/>
      </w:pPr>
      <w:r w:rsidRPr="00EB40BA">
        <w:t>Короткова Татьяна Юрьевна - директор МКУК «Ритм»;</w:t>
      </w:r>
    </w:p>
    <w:p w:rsidR="00934658" w:rsidRPr="00EB40BA" w:rsidRDefault="00934658" w:rsidP="00934658">
      <w:pPr>
        <w:spacing w:line="360" w:lineRule="auto"/>
        <w:ind w:firstLine="709"/>
        <w:jc w:val="both"/>
      </w:pPr>
      <w:r w:rsidRPr="00EB40BA">
        <w:t>Максимова Ольга Васильевна – ведущий специалист по</w:t>
      </w:r>
      <w:r w:rsidR="0042038B">
        <w:t xml:space="preserve"> оказанию</w:t>
      </w:r>
      <w:r w:rsidRPr="00EB40BA">
        <w:t xml:space="preserve"> социальны</w:t>
      </w:r>
      <w:r w:rsidR="0042038B">
        <w:t>х</w:t>
      </w:r>
      <w:r w:rsidRPr="00EB40BA">
        <w:t xml:space="preserve"> </w:t>
      </w:r>
      <w:r w:rsidR="0042038B">
        <w:t>у</w:t>
      </w:r>
      <w:r w:rsidR="0042038B">
        <w:t>с</w:t>
      </w:r>
      <w:r w:rsidR="0042038B">
        <w:t>луг</w:t>
      </w:r>
      <w:r w:rsidRPr="00EB40BA">
        <w:t>.</w:t>
      </w:r>
    </w:p>
    <w:p w:rsidR="00934658" w:rsidRPr="00EB40BA" w:rsidRDefault="00934658" w:rsidP="00934658">
      <w:pPr>
        <w:spacing w:line="360" w:lineRule="auto"/>
        <w:ind w:firstLine="709"/>
        <w:jc w:val="both"/>
        <w:rPr>
          <w:b/>
          <w:bCs/>
        </w:rPr>
      </w:pPr>
    </w:p>
    <w:p w:rsidR="00934658" w:rsidRDefault="00934658" w:rsidP="00934658">
      <w:pPr>
        <w:spacing w:line="360" w:lineRule="auto"/>
        <w:ind w:firstLine="709"/>
        <w:jc w:val="center"/>
        <w:rPr>
          <w:b/>
          <w:bCs/>
        </w:rPr>
      </w:pPr>
    </w:p>
    <w:p w:rsidR="00934658" w:rsidRDefault="00934658" w:rsidP="00934658">
      <w:pPr>
        <w:spacing w:line="360" w:lineRule="auto"/>
        <w:ind w:firstLine="709"/>
        <w:jc w:val="center"/>
        <w:rPr>
          <w:b/>
          <w:bCs/>
        </w:rPr>
      </w:pPr>
    </w:p>
    <w:p w:rsidR="00934658" w:rsidRDefault="00934658" w:rsidP="00934658">
      <w:pPr>
        <w:spacing w:line="360" w:lineRule="auto"/>
        <w:ind w:firstLine="709"/>
        <w:jc w:val="center"/>
        <w:rPr>
          <w:b/>
          <w:bCs/>
        </w:rPr>
      </w:pPr>
    </w:p>
    <w:p w:rsidR="00934658" w:rsidRDefault="00934658" w:rsidP="00934658">
      <w:pPr>
        <w:spacing w:line="360" w:lineRule="auto"/>
        <w:jc w:val="center"/>
        <w:rPr>
          <w:b/>
          <w:bCs/>
        </w:rPr>
      </w:pPr>
    </w:p>
    <w:p w:rsidR="00934658" w:rsidRDefault="00934658" w:rsidP="00934658">
      <w:pPr>
        <w:jc w:val="center"/>
        <w:rPr>
          <w:b/>
          <w:bCs/>
        </w:rPr>
      </w:pPr>
    </w:p>
    <w:p w:rsidR="00934658" w:rsidRDefault="00934658" w:rsidP="00934658">
      <w:pPr>
        <w:jc w:val="center"/>
        <w:rPr>
          <w:b/>
          <w:bCs/>
        </w:rPr>
      </w:pPr>
    </w:p>
    <w:p w:rsidR="00934658" w:rsidRDefault="00934658" w:rsidP="00934658">
      <w:pPr>
        <w:jc w:val="center"/>
        <w:rPr>
          <w:b/>
          <w:bCs/>
        </w:rPr>
      </w:pPr>
    </w:p>
    <w:p w:rsidR="00934658" w:rsidRDefault="00934658" w:rsidP="00934658">
      <w:pPr>
        <w:jc w:val="center"/>
        <w:rPr>
          <w:b/>
          <w:bCs/>
        </w:rPr>
      </w:pPr>
    </w:p>
    <w:p w:rsidR="00934658" w:rsidRDefault="00934658" w:rsidP="00934658">
      <w:pPr>
        <w:jc w:val="center"/>
        <w:rPr>
          <w:b/>
          <w:bCs/>
        </w:rPr>
      </w:pPr>
    </w:p>
    <w:p w:rsidR="00934658" w:rsidRDefault="00934658" w:rsidP="00934658">
      <w:pPr>
        <w:jc w:val="center"/>
        <w:rPr>
          <w:b/>
          <w:bCs/>
        </w:rPr>
      </w:pPr>
    </w:p>
    <w:p w:rsidR="00934658" w:rsidRDefault="00934658" w:rsidP="00934658">
      <w:pPr>
        <w:jc w:val="center"/>
        <w:rPr>
          <w:b/>
          <w:bCs/>
        </w:rPr>
      </w:pPr>
    </w:p>
    <w:p w:rsidR="00934658" w:rsidRDefault="00934658" w:rsidP="00934658">
      <w:pPr>
        <w:jc w:val="center"/>
        <w:rPr>
          <w:b/>
          <w:bCs/>
        </w:rPr>
      </w:pPr>
    </w:p>
    <w:p w:rsidR="00934658" w:rsidRDefault="00934658" w:rsidP="00934658">
      <w:pPr>
        <w:jc w:val="center"/>
        <w:rPr>
          <w:b/>
          <w:bCs/>
        </w:rPr>
      </w:pPr>
    </w:p>
    <w:p w:rsidR="00934658" w:rsidRDefault="00934658" w:rsidP="00934658">
      <w:pPr>
        <w:jc w:val="center"/>
        <w:rPr>
          <w:b/>
          <w:bCs/>
        </w:rPr>
      </w:pPr>
    </w:p>
    <w:p w:rsidR="00934658" w:rsidRDefault="00934658" w:rsidP="00934658">
      <w:pPr>
        <w:jc w:val="center"/>
        <w:rPr>
          <w:b/>
          <w:bCs/>
        </w:rPr>
      </w:pPr>
    </w:p>
    <w:p w:rsidR="00934658" w:rsidRDefault="00934658" w:rsidP="00934658">
      <w:pPr>
        <w:rPr>
          <w:b/>
          <w:bCs/>
        </w:rPr>
      </w:pPr>
    </w:p>
    <w:p w:rsidR="00934658" w:rsidRDefault="00934658" w:rsidP="00934658">
      <w:pPr>
        <w:rPr>
          <w:b/>
          <w:bCs/>
        </w:rPr>
      </w:pPr>
    </w:p>
    <w:p w:rsidR="00071B66" w:rsidRDefault="00071B66" w:rsidP="00934658">
      <w:pPr>
        <w:rPr>
          <w:b/>
          <w:bCs/>
        </w:rPr>
      </w:pPr>
    </w:p>
    <w:p w:rsidR="00071B66" w:rsidRDefault="00071B66" w:rsidP="00934658">
      <w:pPr>
        <w:rPr>
          <w:b/>
          <w:bCs/>
        </w:rPr>
      </w:pPr>
    </w:p>
    <w:p w:rsidR="00934658" w:rsidRPr="00EB40BA" w:rsidRDefault="00934658" w:rsidP="00934658">
      <w:pPr>
        <w:jc w:val="right"/>
      </w:pPr>
      <w:r w:rsidRPr="00EB40BA">
        <w:lastRenderedPageBreak/>
        <w:t>Приложение 2</w:t>
      </w:r>
    </w:p>
    <w:p w:rsidR="00934658" w:rsidRPr="00EB40BA" w:rsidRDefault="00934658" w:rsidP="00934658">
      <w:pPr>
        <w:jc w:val="right"/>
      </w:pPr>
      <w:r w:rsidRPr="00EB40BA">
        <w:t>к постановлению</w:t>
      </w:r>
    </w:p>
    <w:p w:rsidR="00934658" w:rsidRPr="00EB40BA" w:rsidRDefault="00934658" w:rsidP="00934658">
      <w:pPr>
        <w:ind w:left="851" w:hanging="851"/>
        <w:jc w:val="right"/>
      </w:pPr>
      <w:r w:rsidRPr="00EB40BA">
        <w:t xml:space="preserve"> Новомаксимовского</w:t>
      </w:r>
    </w:p>
    <w:p w:rsidR="00934658" w:rsidRPr="00EB40BA" w:rsidRDefault="00934658" w:rsidP="00934658">
      <w:pPr>
        <w:ind w:left="851" w:hanging="851"/>
        <w:jc w:val="right"/>
      </w:pPr>
      <w:r w:rsidRPr="00EB40BA">
        <w:t>сельского поселения</w:t>
      </w:r>
    </w:p>
    <w:p w:rsidR="00934658" w:rsidRPr="00EB40BA" w:rsidRDefault="00934658" w:rsidP="00934658">
      <w:pPr>
        <w:jc w:val="right"/>
      </w:pPr>
      <w:r w:rsidRPr="00EB40BA">
        <w:t xml:space="preserve">от </w:t>
      </w:r>
      <w:r w:rsidR="00EB40BA">
        <w:t>25.06.</w:t>
      </w:r>
      <w:r w:rsidRPr="00EB40BA">
        <w:t>201</w:t>
      </w:r>
      <w:r w:rsidR="00EB40BA">
        <w:t>5</w:t>
      </w:r>
      <w:r w:rsidRPr="00EB40BA">
        <w:t xml:space="preserve"> г.  №</w:t>
      </w:r>
      <w:r w:rsidR="00EB40BA">
        <w:t xml:space="preserve"> 52</w:t>
      </w:r>
      <w:r w:rsidRPr="00EB40BA">
        <w:t xml:space="preserve"> </w:t>
      </w:r>
    </w:p>
    <w:p w:rsidR="00934658" w:rsidRDefault="00934658" w:rsidP="00934658">
      <w:pPr>
        <w:tabs>
          <w:tab w:val="left" w:pos="1275"/>
        </w:tabs>
        <w:rPr>
          <w:sz w:val="22"/>
          <w:szCs w:val="22"/>
        </w:rPr>
      </w:pPr>
    </w:p>
    <w:p w:rsidR="00934658" w:rsidRDefault="00934658" w:rsidP="00934658">
      <w:pPr>
        <w:tabs>
          <w:tab w:val="left" w:pos="1275"/>
        </w:tabs>
        <w:rPr>
          <w:sz w:val="22"/>
          <w:szCs w:val="22"/>
        </w:rPr>
      </w:pPr>
    </w:p>
    <w:p w:rsidR="00934658" w:rsidRPr="00945E82" w:rsidRDefault="00934658" w:rsidP="00934658">
      <w:pPr>
        <w:tabs>
          <w:tab w:val="left" w:pos="1275"/>
        </w:tabs>
        <w:jc w:val="center"/>
        <w:rPr>
          <w:b/>
          <w:bCs/>
        </w:rPr>
      </w:pPr>
      <w:r w:rsidRPr="00945E82">
        <w:rPr>
          <w:b/>
          <w:bCs/>
        </w:rPr>
        <w:t>ПОЛОЖЕНИЕ</w:t>
      </w:r>
    </w:p>
    <w:p w:rsidR="00934658" w:rsidRPr="00945E82" w:rsidRDefault="00934658" w:rsidP="00934658">
      <w:pPr>
        <w:tabs>
          <w:tab w:val="left" w:pos="1275"/>
        </w:tabs>
        <w:jc w:val="center"/>
        <w:rPr>
          <w:b/>
          <w:bCs/>
        </w:rPr>
      </w:pPr>
      <w:r>
        <w:rPr>
          <w:b/>
          <w:bCs/>
        </w:rPr>
        <w:t>О</w:t>
      </w:r>
      <w:r w:rsidRPr="00945E82">
        <w:rPr>
          <w:b/>
          <w:bCs/>
        </w:rPr>
        <w:t xml:space="preserve"> </w:t>
      </w:r>
      <w:r w:rsidR="00645C4E">
        <w:rPr>
          <w:b/>
          <w:bCs/>
        </w:rPr>
        <w:t xml:space="preserve">МЕЖВЕДОМСТВЕННОЙ </w:t>
      </w:r>
      <w:r w:rsidRPr="00945E82">
        <w:rPr>
          <w:b/>
          <w:bCs/>
        </w:rPr>
        <w:t>КОМИССИИ  ПО ПОДГОТОВКЕ</w:t>
      </w:r>
    </w:p>
    <w:p w:rsidR="00934658" w:rsidRPr="00945E82" w:rsidRDefault="00934658" w:rsidP="00934658">
      <w:pPr>
        <w:tabs>
          <w:tab w:val="left" w:pos="1275"/>
        </w:tabs>
        <w:jc w:val="center"/>
        <w:rPr>
          <w:b/>
          <w:bCs/>
        </w:rPr>
      </w:pPr>
      <w:r w:rsidRPr="00945E82">
        <w:rPr>
          <w:b/>
          <w:bCs/>
        </w:rPr>
        <w:t>ОБЪЕКТОВ ЖИЛИЩНО-КОММУНАЛЬНОГО ХОЗЯЙСТВА И</w:t>
      </w:r>
    </w:p>
    <w:p w:rsidR="00934658" w:rsidRPr="00945E82" w:rsidRDefault="00934658" w:rsidP="00934658">
      <w:pPr>
        <w:tabs>
          <w:tab w:val="left" w:pos="1275"/>
        </w:tabs>
        <w:jc w:val="center"/>
        <w:rPr>
          <w:b/>
          <w:bCs/>
        </w:rPr>
      </w:pPr>
      <w:r w:rsidRPr="00945E82">
        <w:rPr>
          <w:b/>
          <w:bCs/>
        </w:rPr>
        <w:t xml:space="preserve">СОЦИАЛЬНОЙ СФЕРЫ </w:t>
      </w:r>
      <w:r>
        <w:rPr>
          <w:b/>
          <w:bCs/>
        </w:rPr>
        <w:t xml:space="preserve">НОВОМАКСИМОВСКОГО СЕЛЬСКОГО ПОСЕЛЕНИЯ </w:t>
      </w:r>
      <w:r w:rsidRPr="00945E82">
        <w:rPr>
          <w:b/>
          <w:bCs/>
        </w:rPr>
        <w:t>СУРОВИКИНСКОГО МУНИЦИПАЛЬНОГО РАЙОНА ВОЛГОГРАДСКОЙ О</w:t>
      </w:r>
      <w:r w:rsidRPr="00945E82">
        <w:rPr>
          <w:b/>
          <w:bCs/>
        </w:rPr>
        <w:t>Б</w:t>
      </w:r>
      <w:r w:rsidRPr="00945E82">
        <w:rPr>
          <w:b/>
          <w:bCs/>
        </w:rPr>
        <w:t>ЛАСТИ К РА</w:t>
      </w:r>
      <w:r>
        <w:rPr>
          <w:b/>
          <w:bCs/>
        </w:rPr>
        <w:t>БОТЕ В ОСЕННЕ-ЗИМНИЙ  ПЕРИОД 201</w:t>
      </w:r>
      <w:r w:rsidR="00645C4E">
        <w:rPr>
          <w:b/>
          <w:bCs/>
        </w:rPr>
        <w:t>5</w:t>
      </w:r>
      <w:r>
        <w:rPr>
          <w:b/>
          <w:bCs/>
        </w:rPr>
        <w:t>/201</w:t>
      </w:r>
      <w:r w:rsidR="00645C4E">
        <w:rPr>
          <w:b/>
          <w:bCs/>
        </w:rPr>
        <w:t>6</w:t>
      </w:r>
      <w:r w:rsidRPr="00945E82">
        <w:rPr>
          <w:b/>
          <w:bCs/>
        </w:rPr>
        <w:t xml:space="preserve"> ГОДА</w:t>
      </w:r>
    </w:p>
    <w:p w:rsidR="00645C4E" w:rsidRDefault="00645C4E" w:rsidP="00934658">
      <w:pPr>
        <w:tabs>
          <w:tab w:val="left" w:pos="709"/>
          <w:tab w:val="left" w:pos="1275"/>
        </w:tabs>
        <w:ind w:firstLine="709"/>
        <w:jc w:val="both"/>
        <w:rPr>
          <w:sz w:val="28"/>
          <w:szCs w:val="28"/>
        </w:rPr>
      </w:pPr>
    </w:p>
    <w:p w:rsidR="00934658" w:rsidRPr="00645C4E" w:rsidRDefault="00934658" w:rsidP="00645C4E">
      <w:pPr>
        <w:tabs>
          <w:tab w:val="left" w:pos="709"/>
          <w:tab w:val="left" w:pos="1275"/>
        </w:tabs>
        <w:ind w:firstLine="709"/>
        <w:jc w:val="both"/>
      </w:pPr>
      <w:r w:rsidRPr="00645C4E">
        <w:t>1. Комиссия по подготовке объектов жилищно-коммунального хозяйства и соц</w:t>
      </w:r>
      <w:r w:rsidRPr="00645C4E">
        <w:t>и</w:t>
      </w:r>
      <w:r w:rsidRPr="00645C4E">
        <w:t>альной сферы Новомаксимовского сельского поселения  Суровикинского муниципального района Волгоградской области к работе в осенне-зимний период 201</w:t>
      </w:r>
      <w:r w:rsidR="00645C4E">
        <w:t>5</w:t>
      </w:r>
      <w:r w:rsidRPr="00645C4E">
        <w:t>/201</w:t>
      </w:r>
      <w:r w:rsidR="00645C4E">
        <w:t>6</w:t>
      </w:r>
      <w:r w:rsidRPr="00645C4E">
        <w:t xml:space="preserve"> года (далее именуется – комиссия) создается для взаимодействия органа местного самоуправления Новомаксимовского сельского поселения и хозяйствующих субъектов на территории Н</w:t>
      </w:r>
      <w:r w:rsidRPr="00645C4E">
        <w:t>о</w:t>
      </w:r>
      <w:r w:rsidRPr="00645C4E">
        <w:t>вомаксимовского сельского поселения по вопросам обеспечения подготовки объектов ж</w:t>
      </w:r>
      <w:r w:rsidRPr="00645C4E">
        <w:t>и</w:t>
      </w:r>
      <w:r w:rsidRPr="00645C4E">
        <w:t>лищно-коммунального хозяйства и социальной сферы на территории Новомаксимовского сельского поселения Суровикинского муниципального района Волгоградской области к работе в осенне-зимний период 201</w:t>
      </w:r>
      <w:r w:rsidR="00645C4E">
        <w:t>5</w:t>
      </w:r>
      <w:r w:rsidRPr="00645C4E">
        <w:t>/201</w:t>
      </w:r>
      <w:r w:rsidR="00645C4E">
        <w:t>6</w:t>
      </w:r>
      <w:r w:rsidRPr="00645C4E">
        <w:t xml:space="preserve"> года.</w:t>
      </w:r>
    </w:p>
    <w:p w:rsidR="00934658" w:rsidRPr="00645C4E" w:rsidRDefault="00934658" w:rsidP="00645C4E">
      <w:pPr>
        <w:tabs>
          <w:tab w:val="left" w:pos="709"/>
          <w:tab w:val="left" w:pos="1275"/>
        </w:tabs>
        <w:ind w:firstLine="709"/>
        <w:jc w:val="both"/>
      </w:pPr>
      <w:r w:rsidRPr="00645C4E">
        <w:t>2. Комиссия в своей деятельности руководствуется Конституцией</w:t>
      </w:r>
      <w:r w:rsidR="00645C4E">
        <w:t xml:space="preserve"> </w:t>
      </w:r>
      <w:r w:rsidRPr="00645C4E">
        <w:t>Российской Ф</w:t>
      </w:r>
      <w:r w:rsidRPr="00645C4E">
        <w:t>е</w:t>
      </w:r>
      <w:r w:rsidRPr="00645C4E">
        <w:t>дерации, федеральными конституционными законами, федеральными законами, указами и распоряжениями Президента Российской  Федерации, постановлениями и распоряжени</w:t>
      </w:r>
      <w:r w:rsidRPr="00645C4E">
        <w:t>я</w:t>
      </w:r>
      <w:r w:rsidRPr="00645C4E">
        <w:t>ми Правительства Российской Федерации, законами и иными нормативными правовыми актами Волгоградской области, а также настоящим Положением.</w:t>
      </w:r>
    </w:p>
    <w:p w:rsidR="00934658" w:rsidRPr="00645C4E" w:rsidRDefault="00934658" w:rsidP="00645C4E">
      <w:pPr>
        <w:tabs>
          <w:tab w:val="left" w:pos="1275"/>
        </w:tabs>
        <w:ind w:firstLine="709"/>
        <w:jc w:val="both"/>
      </w:pPr>
      <w:r w:rsidRPr="00645C4E">
        <w:t>3. Основной задачей  комиссии является  обеспечение взаимодействия органа м</w:t>
      </w:r>
      <w:r w:rsidRPr="00645C4E">
        <w:t>е</w:t>
      </w:r>
      <w:r w:rsidRPr="00645C4E">
        <w:t>стного самоуправления Новомаксимовского сельского поселения и хозяйствующих суб</w:t>
      </w:r>
      <w:r w:rsidRPr="00645C4E">
        <w:t>ъ</w:t>
      </w:r>
      <w:r w:rsidRPr="00645C4E">
        <w:t>ектов на территории Новомаксимовского сельского поселения  по подготовке объектов жилищно-коммунального хозяйства и социальной сферы  Новомаксимовского сельского поселения Суровикинского муниципального района к работе в осенне-зимний период 201</w:t>
      </w:r>
      <w:r w:rsidR="00645C4E">
        <w:t>5</w:t>
      </w:r>
      <w:r w:rsidRPr="00645C4E">
        <w:t>-201</w:t>
      </w:r>
      <w:r w:rsidR="00645C4E">
        <w:t>6</w:t>
      </w:r>
      <w:r w:rsidRPr="00645C4E">
        <w:t xml:space="preserve"> года;</w:t>
      </w:r>
    </w:p>
    <w:p w:rsidR="00934658" w:rsidRPr="00645C4E" w:rsidRDefault="00934658" w:rsidP="00645C4E">
      <w:pPr>
        <w:tabs>
          <w:tab w:val="left" w:pos="1275"/>
        </w:tabs>
        <w:ind w:firstLine="709"/>
        <w:jc w:val="both"/>
      </w:pPr>
      <w:r w:rsidRPr="00645C4E">
        <w:t>4. Комиссия осуществляет следующие функции:</w:t>
      </w:r>
    </w:p>
    <w:p w:rsidR="00645C4E" w:rsidRDefault="00934658" w:rsidP="00645C4E">
      <w:pPr>
        <w:tabs>
          <w:tab w:val="left" w:pos="1275"/>
        </w:tabs>
        <w:ind w:firstLine="709"/>
        <w:jc w:val="both"/>
      </w:pPr>
      <w:r w:rsidRPr="00645C4E">
        <w:t>-  анализирует ход подготовки  объектов жилищно-коммунального хозяйства и с</w:t>
      </w:r>
      <w:r w:rsidRPr="00645C4E">
        <w:t>о</w:t>
      </w:r>
      <w:r w:rsidRPr="00645C4E">
        <w:t>циальной сферы Новомаксимовского сельского поселения Суровикинского муниципал</w:t>
      </w:r>
      <w:r w:rsidRPr="00645C4E">
        <w:t>ь</w:t>
      </w:r>
      <w:r w:rsidRPr="00645C4E">
        <w:t>ного района Волгоградской области к работе в осенне-зимний период 201</w:t>
      </w:r>
      <w:r w:rsidR="00645C4E">
        <w:t>5</w:t>
      </w:r>
      <w:r w:rsidRPr="00645C4E">
        <w:t>-201</w:t>
      </w:r>
      <w:r w:rsidR="00645C4E">
        <w:t>6</w:t>
      </w:r>
      <w:r w:rsidRPr="00645C4E">
        <w:t xml:space="preserve"> года; </w:t>
      </w:r>
    </w:p>
    <w:p w:rsidR="00645C4E" w:rsidRDefault="00934658" w:rsidP="00645C4E">
      <w:pPr>
        <w:tabs>
          <w:tab w:val="left" w:pos="1275"/>
        </w:tabs>
        <w:ind w:firstLine="709"/>
        <w:jc w:val="both"/>
      </w:pPr>
      <w:r w:rsidRPr="00645C4E">
        <w:t>- принимает участие в разработке мер по решению финансовых вопросов, возн</w:t>
      </w:r>
      <w:r w:rsidRPr="00645C4E">
        <w:t>и</w:t>
      </w:r>
      <w:r w:rsidRPr="00645C4E">
        <w:t>кающих при подготовке объектов жилищно-коммунального хозяйства и социальной сф</w:t>
      </w:r>
      <w:r w:rsidRPr="00645C4E">
        <w:t>е</w:t>
      </w:r>
      <w:r w:rsidRPr="00645C4E">
        <w:t>ры Новомаксимовского сельского поселения Суровикинского муниципального района Волгоградской области к работе в осенне-зимний период 201</w:t>
      </w:r>
      <w:r w:rsidR="00645C4E">
        <w:t>5</w:t>
      </w:r>
      <w:r w:rsidRPr="00645C4E">
        <w:t>-201</w:t>
      </w:r>
      <w:r w:rsidR="00645C4E">
        <w:t>6</w:t>
      </w:r>
      <w:r w:rsidRPr="00645C4E">
        <w:t xml:space="preserve"> года;</w:t>
      </w:r>
    </w:p>
    <w:p w:rsidR="00645C4E" w:rsidRDefault="00934658" w:rsidP="00645C4E">
      <w:pPr>
        <w:tabs>
          <w:tab w:val="left" w:pos="1275"/>
        </w:tabs>
        <w:ind w:firstLine="709"/>
        <w:jc w:val="both"/>
      </w:pPr>
      <w:r w:rsidRPr="00645C4E">
        <w:t>5. Комиссия имеет право:</w:t>
      </w:r>
    </w:p>
    <w:p w:rsidR="00645C4E" w:rsidRDefault="00934658" w:rsidP="00645C4E">
      <w:pPr>
        <w:tabs>
          <w:tab w:val="left" w:pos="1275"/>
        </w:tabs>
        <w:ind w:firstLine="709"/>
        <w:jc w:val="both"/>
      </w:pPr>
      <w:r w:rsidRPr="00645C4E">
        <w:t>-  запрашивать у хозяйствующих субъектов информацию по вопросам, относящи</w:t>
      </w:r>
      <w:r w:rsidRPr="00645C4E">
        <w:t>м</w:t>
      </w:r>
      <w:r w:rsidRPr="00645C4E">
        <w:t>ся к компетенции комиссии;</w:t>
      </w:r>
    </w:p>
    <w:p w:rsidR="00B44C3B" w:rsidRDefault="00934658" w:rsidP="00B44C3B">
      <w:pPr>
        <w:tabs>
          <w:tab w:val="left" w:pos="1275"/>
        </w:tabs>
        <w:ind w:firstLine="709"/>
        <w:jc w:val="both"/>
      </w:pPr>
      <w:r w:rsidRPr="00645C4E">
        <w:t>- заслушивать на своих заседаниях руководителей  хозяйствующих субъектов по вопросам, относящимся к компетенции комиссии;</w:t>
      </w:r>
    </w:p>
    <w:p w:rsidR="00B44C3B" w:rsidRDefault="00934658" w:rsidP="00B44C3B">
      <w:pPr>
        <w:tabs>
          <w:tab w:val="left" w:pos="1275"/>
        </w:tabs>
        <w:ind w:firstLine="709"/>
        <w:jc w:val="both"/>
      </w:pPr>
      <w:r w:rsidRPr="00645C4E">
        <w:t>6. Председатель комиссии:</w:t>
      </w:r>
    </w:p>
    <w:p w:rsidR="00934658" w:rsidRPr="00645C4E" w:rsidRDefault="00934658" w:rsidP="00B44C3B">
      <w:pPr>
        <w:tabs>
          <w:tab w:val="left" w:pos="1275"/>
        </w:tabs>
        <w:ind w:firstLine="709"/>
        <w:jc w:val="both"/>
      </w:pPr>
      <w:r w:rsidRPr="00645C4E">
        <w:t>-  руководит деятельностью комиссии;</w:t>
      </w:r>
    </w:p>
    <w:p w:rsidR="00B44C3B" w:rsidRDefault="00934658" w:rsidP="00B44C3B">
      <w:pPr>
        <w:tabs>
          <w:tab w:val="left" w:pos="1275"/>
        </w:tabs>
        <w:ind w:firstLine="709"/>
        <w:jc w:val="both"/>
      </w:pPr>
      <w:r w:rsidRPr="00645C4E">
        <w:t>- утверждает план работы комиссии;</w:t>
      </w:r>
    </w:p>
    <w:p w:rsidR="00B44C3B" w:rsidRDefault="00B44C3B" w:rsidP="00B44C3B">
      <w:pPr>
        <w:tabs>
          <w:tab w:val="left" w:pos="1275"/>
        </w:tabs>
        <w:ind w:firstLine="709"/>
        <w:jc w:val="both"/>
      </w:pPr>
      <w:r>
        <w:t>-</w:t>
      </w:r>
      <w:r w:rsidR="00934658" w:rsidRPr="00645C4E">
        <w:t xml:space="preserve"> определяет порядок рассмотрения вопросов на заседании комиссии;</w:t>
      </w:r>
    </w:p>
    <w:p w:rsidR="00B44C3B" w:rsidRDefault="00934658" w:rsidP="00B44C3B">
      <w:pPr>
        <w:tabs>
          <w:tab w:val="left" w:pos="1275"/>
        </w:tabs>
        <w:ind w:firstLine="709"/>
        <w:jc w:val="both"/>
      </w:pPr>
      <w:r w:rsidRPr="00645C4E">
        <w:t>- вносит предложения об изменении состава комиссии;</w:t>
      </w:r>
    </w:p>
    <w:p w:rsidR="00B44C3B" w:rsidRDefault="00934658" w:rsidP="00B44C3B">
      <w:pPr>
        <w:tabs>
          <w:tab w:val="left" w:pos="1275"/>
        </w:tabs>
        <w:ind w:firstLine="709"/>
        <w:jc w:val="both"/>
      </w:pPr>
      <w:r w:rsidRPr="00645C4E">
        <w:lastRenderedPageBreak/>
        <w:t>- контролирует выполнение принятых решений.</w:t>
      </w:r>
    </w:p>
    <w:p w:rsidR="001233EB" w:rsidRDefault="00934658" w:rsidP="001233EB">
      <w:pPr>
        <w:tabs>
          <w:tab w:val="left" w:pos="1275"/>
        </w:tabs>
        <w:ind w:firstLine="709"/>
        <w:jc w:val="both"/>
      </w:pPr>
      <w:r w:rsidRPr="00645C4E">
        <w:t>7. Комиссия осуществляет свою деятельность в соответствии с планом работы, у</w:t>
      </w:r>
      <w:r w:rsidRPr="00645C4E">
        <w:t>т</w:t>
      </w:r>
      <w:r w:rsidRPr="00645C4E">
        <w:t>вержденным на заседании комиссии.</w:t>
      </w:r>
    </w:p>
    <w:p w:rsidR="00934658" w:rsidRPr="00645C4E" w:rsidRDefault="00934658" w:rsidP="001233EB">
      <w:pPr>
        <w:tabs>
          <w:tab w:val="left" w:pos="1275"/>
        </w:tabs>
        <w:ind w:firstLine="709"/>
        <w:jc w:val="both"/>
      </w:pPr>
      <w:r w:rsidRPr="00645C4E">
        <w:t>8. Заседания комиссии проводит председатель комиссии, а  в его отсутствие заме</w:t>
      </w:r>
      <w:r w:rsidRPr="00645C4E">
        <w:t>с</w:t>
      </w:r>
      <w:r w:rsidRPr="00645C4E">
        <w:t>титель председателя комиссии.</w:t>
      </w:r>
    </w:p>
    <w:p w:rsidR="001233EB" w:rsidRDefault="00934658" w:rsidP="001233EB">
      <w:pPr>
        <w:tabs>
          <w:tab w:val="left" w:pos="709"/>
          <w:tab w:val="left" w:pos="1275"/>
        </w:tabs>
        <w:ind w:firstLine="709"/>
        <w:jc w:val="both"/>
      </w:pPr>
      <w:r w:rsidRPr="00645C4E">
        <w:t xml:space="preserve">9. Заседания комиссии проводятся по мере необходимости, но не реже одного раза в квартал. </w:t>
      </w:r>
    </w:p>
    <w:p w:rsidR="001233EB" w:rsidRDefault="001233EB" w:rsidP="001233EB">
      <w:pPr>
        <w:tabs>
          <w:tab w:val="left" w:pos="709"/>
          <w:tab w:val="left" w:pos="1275"/>
        </w:tabs>
        <w:ind w:firstLine="709"/>
        <w:jc w:val="both"/>
      </w:pPr>
      <w:r>
        <w:t xml:space="preserve">10. </w:t>
      </w:r>
      <w:r w:rsidR="00934658" w:rsidRPr="00645C4E">
        <w:t>Заседание комиссии считается правомочным, если на нем присутствует не м</w:t>
      </w:r>
      <w:r w:rsidR="00934658" w:rsidRPr="00645C4E">
        <w:t>е</w:t>
      </w:r>
      <w:r w:rsidR="00934658" w:rsidRPr="00645C4E">
        <w:t xml:space="preserve">нее половины членов  комиссии.  </w:t>
      </w:r>
    </w:p>
    <w:p w:rsidR="00934658" w:rsidRPr="00645C4E" w:rsidRDefault="00934658" w:rsidP="001233EB">
      <w:pPr>
        <w:tabs>
          <w:tab w:val="left" w:pos="709"/>
          <w:tab w:val="left" w:pos="1275"/>
        </w:tabs>
        <w:ind w:firstLine="709"/>
        <w:jc w:val="both"/>
      </w:pPr>
      <w:r w:rsidRPr="00645C4E">
        <w:t>11. Решения  комиссии принимаются простым большинством  голосов присутс</w:t>
      </w:r>
      <w:r w:rsidRPr="00645C4E">
        <w:t>т</w:t>
      </w:r>
      <w:r w:rsidRPr="00645C4E">
        <w:t>вующих на заседании членов комиссии путем открытого голосования. В случае   равенс</w:t>
      </w:r>
      <w:r w:rsidRPr="00645C4E">
        <w:t>т</w:t>
      </w:r>
      <w:r w:rsidRPr="00645C4E">
        <w:t>ва голосов решающим является голос председательствующего на заседании. Решения к</w:t>
      </w:r>
      <w:r w:rsidRPr="00645C4E">
        <w:t>о</w:t>
      </w:r>
      <w:r w:rsidRPr="00645C4E">
        <w:t>миссии  носят рекомендательный характер и оформляются протоколом, который подп</w:t>
      </w:r>
      <w:r w:rsidRPr="00645C4E">
        <w:t>и</w:t>
      </w:r>
      <w:r w:rsidRPr="00645C4E">
        <w:t>сывают председательствующий на заседании комиссии и секретарь комиссии.</w:t>
      </w:r>
    </w:p>
    <w:p w:rsidR="00934658" w:rsidRPr="00645C4E" w:rsidRDefault="00934658" w:rsidP="00645C4E">
      <w:pPr>
        <w:tabs>
          <w:tab w:val="left" w:pos="1275"/>
        </w:tabs>
        <w:ind w:firstLine="709"/>
        <w:jc w:val="both"/>
      </w:pPr>
    </w:p>
    <w:p w:rsidR="00934658" w:rsidRDefault="00934658" w:rsidP="00934658">
      <w:pPr>
        <w:tabs>
          <w:tab w:val="left" w:pos="1275"/>
        </w:tabs>
        <w:rPr>
          <w:sz w:val="28"/>
          <w:szCs w:val="28"/>
        </w:rPr>
      </w:pPr>
    </w:p>
    <w:p w:rsidR="00934658" w:rsidRDefault="00934658" w:rsidP="00934658">
      <w:pPr>
        <w:tabs>
          <w:tab w:val="left" w:pos="1275"/>
        </w:tabs>
        <w:rPr>
          <w:sz w:val="28"/>
          <w:szCs w:val="28"/>
        </w:rPr>
      </w:pPr>
    </w:p>
    <w:p w:rsidR="00934658" w:rsidRDefault="00934658" w:rsidP="00934658">
      <w:pPr>
        <w:tabs>
          <w:tab w:val="left" w:pos="1275"/>
        </w:tabs>
        <w:rPr>
          <w:sz w:val="28"/>
          <w:szCs w:val="28"/>
        </w:rPr>
      </w:pPr>
    </w:p>
    <w:p w:rsidR="00934658" w:rsidRDefault="00934658" w:rsidP="00934658">
      <w:pPr>
        <w:tabs>
          <w:tab w:val="left" w:pos="1275"/>
        </w:tabs>
        <w:rPr>
          <w:sz w:val="28"/>
          <w:szCs w:val="28"/>
        </w:rPr>
      </w:pPr>
    </w:p>
    <w:p w:rsidR="00934658" w:rsidRDefault="00934658" w:rsidP="00934658">
      <w:pPr>
        <w:tabs>
          <w:tab w:val="left" w:pos="851"/>
          <w:tab w:val="left" w:pos="1275"/>
        </w:tabs>
        <w:rPr>
          <w:sz w:val="28"/>
          <w:szCs w:val="28"/>
        </w:rPr>
      </w:pPr>
    </w:p>
    <w:p w:rsidR="00934658" w:rsidRDefault="00934658" w:rsidP="00934658">
      <w:pPr>
        <w:tabs>
          <w:tab w:val="left" w:pos="851"/>
          <w:tab w:val="left" w:pos="1275"/>
        </w:tabs>
        <w:rPr>
          <w:sz w:val="28"/>
          <w:szCs w:val="28"/>
        </w:rPr>
      </w:pPr>
    </w:p>
    <w:p w:rsidR="00934658" w:rsidRDefault="00934658" w:rsidP="00934658">
      <w:pPr>
        <w:tabs>
          <w:tab w:val="left" w:pos="851"/>
          <w:tab w:val="left" w:pos="1275"/>
        </w:tabs>
        <w:rPr>
          <w:sz w:val="28"/>
          <w:szCs w:val="28"/>
        </w:rPr>
      </w:pPr>
    </w:p>
    <w:p w:rsidR="00934658" w:rsidRDefault="00934658" w:rsidP="00934658">
      <w:pPr>
        <w:tabs>
          <w:tab w:val="left" w:pos="851"/>
          <w:tab w:val="left" w:pos="1275"/>
        </w:tabs>
        <w:rPr>
          <w:sz w:val="28"/>
          <w:szCs w:val="28"/>
        </w:rPr>
      </w:pPr>
    </w:p>
    <w:p w:rsidR="00934658" w:rsidRDefault="00934658" w:rsidP="00934658">
      <w:pPr>
        <w:tabs>
          <w:tab w:val="left" w:pos="851"/>
          <w:tab w:val="left" w:pos="1275"/>
        </w:tabs>
        <w:rPr>
          <w:sz w:val="28"/>
          <w:szCs w:val="28"/>
        </w:rPr>
      </w:pPr>
    </w:p>
    <w:p w:rsidR="00934658" w:rsidRDefault="00934658" w:rsidP="00934658">
      <w:pPr>
        <w:tabs>
          <w:tab w:val="left" w:pos="851"/>
          <w:tab w:val="left" w:pos="1275"/>
        </w:tabs>
        <w:rPr>
          <w:sz w:val="28"/>
          <w:szCs w:val="28"/>
        </w:rPr>
      </w:pPr>
    </w:p>
    <w:p w:rsidR="00934658" w:rsidRDefault="00934658" w:rsidP="00934658">
      <w:pPr>
        <w:tabs>
          <w:tab w:val="left" w:pos="851"/>
          <w:tab w:val="left" w:pos="1275"/>
        </w:tabs>
        <w:rPr>
          <w:sz w:val="28"/>
          <w:szCs w:val="28"/>
        </w:rPr>
      </w:pPr>
    </w:p>
    <w:p w:rsidR="00934658" w:rsidRDefault="00934658" w:rsidP="00934658">
      <w:pPr>
        <w:tabs>
          <w:tab w:val="left" w:pos="851"/>
          <w:tab w:val="left" w:pos="1275"/>
        </w:tabs>
        <w:rPr>
          <w:sz w:val="28"/>
          <w:szCs w:val="28"/>
        </w:rPr>
      </w:pPr>
    </w:p>
    <w:p w:rsidR="00934658" w:rsidRDefault="00934658" w:rsidP="00934658">
      <w:pPr>
        <w:tabs>
          <w:tab w:val="left" w:pos="851"/>
          <w:tab w:val="left" w:pos="1275"/>
        </w:tabs>
        <w:rPr>
          <w:sz w:val="28"/>
          <w:szCs w:val="28"/>
        </w:rPr>
      </w:pPr>
    </w:p>
    <w:p w:rsidR="00934658" w:rsidRDefault="00934658" w:rsidP="00934658">
      <w:pPr>
        <w:tabs>
          <w:tab w:val="left" w:pos="851"/>
          <w:tab w:val="left" w:pos="1275"/>
        </w:tabs>
        <w:rPr>
          <w:sz w:val="28"/>
          <w:szCs w:val="28"/>
        </w:rPr>
      </w:pPr>
    </w:p>
    <w:p w:rsidR="00934658" w:rsidRDefault="00934658" w:rsidP="00934658">
      <w:pPr>
        <w:tabs>
          <w:tab w:val="left" w:pos="851"/>
          <w:tab w:val="left" w:pos="1275"/>
        </w:tabs>
        <w:rPr>
          <w:sz w:val="28"/>
          <w:szCs w:val="28"/>
        </w:rPr>
      </w:pPr>
    </w:p>
    <w:p w:rsidR="00934658" w:rsidRDefault="00934658" w:rsidP="00934658">
      <w:pPr>
        <w:tabs>
          <w:tab w:val="left" w:pos="851"/>
          <w:tab w:val="left" w:pos="1275"/>
        </w:tabs>
        <w:rPr>
          <w:sz w:val="28"/>
          <w:szCs w:val="28"/>
        </w:rPr>
      </w:pPr>
    </w:p>
    <w:p w:rsidR="00934658" w:rsidRDefault="00934658" w:rsidP="00934658">
      <w:pPr>
        <w:tabs>
          <w:tab w:val="left" w:pos="851"/>
          <w:tab w:val="left" w:pos="1275"/>
        </w:tabs>
        <w:rPr>
          <w:sz w:val="28"/>
          <w:szCs w:val="28"/>
        </w:rPr>
      </w:pPr>
    </w:p>
    <w:p w:rsidR="00934658" w:rsidRDefault="00934658" w:rsidP="00934658">
      <w:pPr>
        <w:tabs>
          <w:tab w:val="left" w:pos="851"/>
          <w:tab w:val="left" w:pos="1275"/>
        </w:tabs>
        <w:rPr>
          <w:sz w:val="28"/>
          <w:szCs w:val="28"/>
        </w:rPr>
      </w:pPr>
    </w:p>
    <w:p w:rsidR="00934658" w:rsidRDefault="00934658" w:rsidP="00934658">
      <w:pPr>
        <w:tabs>
          <w:tab w:val="left" w:pos="851"/>
          <w:tab w:val="left" w:pos="1275"/>
        </w:tabs>
        <w:rPr>
          <w:sz w:val="28"/>
          <w:szCs w:val="28"/>
        </w:rPr>
      </w:pPr>
    </w:p>
    <w:p w:rsidR="00934658" w:rsidRDefault="00934658" w:rsidP="00934658">
      <w:pPr>
        <w:sectPr w:rsidR="00934658" w:rsidSect="001233EB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233EB" w:rsidRPr="00EB40BA" w:rsidRDefault="001233EB" w:rsidP="001233EB">
      <w:pPr>
        <w:jc w:val="right"/>
      </w:pPr>
      <w:r w:rsidRPr="00EB40BA">
        <w:lastRenderedPageBreak/>
        <w:t xml:space="preserve">Приложение </w:t>
      </w:r>
      <w:r>
        <w:t>3</w:t>
      </w:r>
    </w:p>
    <w:p w:rsidR="001233EB" w:rsidRPr="00EB40BA" w:rsidRDefault="001233EB" w:rsidP="001233EB">
      <w:pPr>
        <w:jc w:val="right"/>
      </w:pPr>
      <w:r w:rsidRPr="00EB40BA">
        <w:t>к постановлению</w:t>
      </w:r>
    </w:p>
    <w:p w:rsidR="001233EB" w:rsidRPr="00EB40BA" w:rsidRDefault="001233EB" w:rsidP="001233EB">
      <w:pPr>
        <w:ind w:left="851" w:hanging="851"/>
        <w:jc w:val="right"/>
      </w:pPr>
      <w:r w:rsidRPr="00EB40BA">
        <w:t xml:space="preserve"> Новомаксимовского</w:t>
      </w:r>
    </w:p>
    <w:p w:rsidR="001233EB" w:rsidRPr="00EB40BA" w:rsidRDefault="001233EB" w:rsidP="001233EB">
      <w:pPr>
        <w:ind w:left="851" w:hanging="851"/>
        <w:jc w:val="right"/>
      </w:pPr>
      <w:r w:rsidRPr="00EB40BA">
        <w:t>сельского поселения</w:t>
      </w:r>
    </w:p>
    <w:p w:rsidR="001233EB" w:rsidRPr="00EB40BA" w:rsidRDefault="001233EB" w:rsidP="001233EB">
      <w:pPr>
        <w:jc w:val="right"/>
      </w:pPr>
      <w:r w:rsidRPr="00EB40BA">
        <w:t xml:space="preserve">от </w:t>
      </w:r>
      <w:r>
        <w:t>25.06.</w:t>
      </w:r>
      <w:r w:rsidRPr="00EB40BA">
        <w:t>201</w:t>
      </w:r>
      <w:r>
        <w:t>5</w:t>
      </w:r>
      <w:r w:rsidRPr="00EB40BA">
        <w:t xml:space="preserve"> г.  №</w:t>
      </w:r>
      <w:r>
        <w:t xml:space="preserve"> 52</w:t>
      </w:r>
      <w:r w:rsidRPr="00EB40BA">
        <w:t xml:space="preserve"> </w:t>
      </w:r>
    </w:p>
    <w:p w:rsidR="001233EB" w:rsidRDefault="001233EB" w:rsidP="00934658">
      <w:pPr>
        <w:tabs>
          <w:tab w:val="left" w:pos="142"/>
        </w:tabs>
        <w:ind w:left="495"/>
        <w:jc w:val="center"/>
        <w:rPr>
          <w:b/>
          <w:bCs/>
          <w:sz w:val="28"/>
          <w:szCs w:val="28"/>
        </w:rPr>
      </w:pPr>
    </w:p>
    <w:p w:rsidR="00934658" w:rsidRPr="001233EB" w:rsidRDefault="00934658" w:rsidP="00934658">
      <w:pPr>
        <w:tabs>
          <w:tab w:val="left" w:pos="142"/>
        </w:tabs>
        <w:ind w:left="495"/>
        <w:jc w:val="center"/>
        <w:rPr>
          <w:b/>
          <w:bCs/>
        </w:rPr>
      </w:pPr>
      <w:r w:rsidRPr="001233EB">
        <w:rPr>
          <w:b/>
          <w:bCs/>
        </w:rPr>
        <w:t>ГРАФИК</w:t>
      </w:r>
    </w:p>
    <w:p w:rsidR="001233EB" w:rsidRDefault="00934658" w:rsidP="00934658">
      <w:pPr>
        <w:tabs>
          <w:tab w:val="left" w:pos="142"/>
        </w:tabs>
        <w:ind w:left="495"/>
        <w:jc w:val="center"/>
      </w:pPr>
      <w:r w:rsidRPr="001233EB">
        <w:t xml:space="preserve">подготовки объектов жилищно-коммунального хозяйства  </w:t>
      </w:r>
    </w:p>
    <w:p w:rsidR="00934658" w:rsidRPr="001233EB" w:rsidRDefault="00934658" w:rsidP="00934658">
      <w:pPr>
        <w:tabs>
          <w:tab w:val="left" w:pos="142"/>
        </w:tabs>
        <w:ind w:left="495"/>
        <w:jc w:val="center"/>
      </w:pPr>
      <w:r w:rsidRPr="001233EB">
        <w:t>Новомаксимовского сельского поселения  к работе</w:t>
      </w:r>
    </w:p>
    <w:p w:rsidR="00934658" w:rsidRPr="001233EB" w:rsidRDefault="00934658" w:rsidP="00934658">
      <w:pPr>
        <w:tabs>
          <w:tab w:val="left" w:pos="142"/>
        </w:tabs>
        <w:ind w:left="495"/>
        <w:jc w:val="center"/>
      </w:pPr>
      <w:r w:rsidRPr="001233EB">
        <w:t>в осенне-зимний период 201</w:t>
      </w:r>
      <w:r w:rsidR="00071B66">
        <w:t>5</w:t>
      </w:r>
      <w:r w:rsidRPr="001233EB">
        <w:t>/201</w:t>
      </w:r>
      <w:r w:rsidR="00071B66">
        <w:t>6</w:t>
      </w:r>
      <w:r w:rsidRPr="001233EB">
        <w:t xml:space="preserve"> года</w:t>
      </w:r>
    </w:p>
    <w:p w:rsidR="00934658" w:rsidRPr="001233EB" w:rsidRDefault="00934658" w:rsidP="00934658">
      <w:pPr>
        <w:tabs>
          <w:tab w:val="left" w:pos="142"/>
        </w:tabs>
        <w:ind w:left="495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3370"/>
        <w:gridCol w:w="1292"/>
        <w:gridCol w:w="1440"/>
        <w:gridCol w:w="1632"/>
        <w:gridCol w:w="1632"/>
        <w:gridCol w:w="1632"/>
        <w:gridCol w:w="1632"/>
        <w:gridCol w:w="1632"/>
      </w:tblGrid>
      <w:tr w:rsidR="00934658" w:rsidRPr="00491484" w:rsidTr="00B559AB">
        <w:trPr>
          <w:trHeight w:val="270"/>
        </w:trPr>
        <w:tc>
          <w:tcPr>
            <w:tcW w:w="595" w:type="dxa"/>
            <w:vMerge w:val="restart"/>
          </w:tcPr>
          <w:p w:rsidR="00934658" w:rsidRPr="002B1974" w:rsidRDefault="00934658" w:rsidP="00B559AB">
            <w:pPr>
              <w:tabs>
                <w:tab w:val="left" w:pos="142"/>
              </w:tabs>
              <w:jc w:val="center"/>
            </w:pPr>
            <w:r>
              <w:t>№ п/п</w:t>
            </w:r>
          </w:p>
        </w:tc>
        <w:tc>
          <w:tcPr>
            <w:tcW w:w="3370" w:type="dxa"/>
            <w:vMerge w:val="restart"/>
          </w:tcPr>
          <w:p w:rsidR="00934658" w:rsidRPr="002B1974" w:rsidRDefault="00934658" w:rsidP="00B559AB">
            <w:pPr>
              <w:tabs>
                <w:tab w:val="left" w:pos="142"/>
              </w:tabs>
              <w:jc w:val="center"/>
            </w:pPr>
            <w:r>
              <w:t>Наименование мероприятий по подготовке объектов ж</w:t>
            </w:r>
            <w:r>
              <w:t>и</w:t>
            </w:r>
            <w:r>
              <w:t>лищно-коммунального хозя</w:t>
            </w:r>
            <w:r>
              <w:t>й</w:t>
            </w:r>
            <w:r>
              <w:t>ства</w:t>
            </w:r>
          </w:p>
        </w:tc>
        <w:tc>
          <w:tcPr>
            <w:tcW w:w="1292" w:type="dxa"/>
            <w:vMerge w:val="restart"/>
          </w:tcPr>
          <w:p w:rsidR="00934658" w:rsidRPr="002B1974" w:rsidRDefault="00934658" w:rsidP="00B559AB">
            <w:pPr>
              <w:tabs>
                <w:tab w:val="left" w:pos="142"/>
              </w:tabs>
              <w:jc w:val="center"/>
            </w:pPr>
            <w:r>
              <w:t>Единица измерения</w:t>
            </w:r>
          </w:p>
        </w:tc>
        <w:tc>
          <w:tcPr>
            <w:tcW w:w="1440" w:type="dxa"/>
            <w:vMerge w:val="restart"/>
          </w:tcPr>
          <w:p w:rsidR="00934658" w:rsidRPr="002B1974" w:rsidRDefault="00934658" w:rsidP="00B559AB">
            <w:pPr>
              <w:tabs>
                <w:tab w:val="left" w:pos="142"/>
              </w:tabs>
              <w:jc w:val="center"/>
            </w:pPr>
            <w:r>
              <w:t>Задание по подготовке</w:t>
            </w:r>
          </w:p>
        </w:tc>
        <w:tc>
          <w:tcPr>
            <w:tcW w:w="8160" w:type="dxa"/>
            <w:gridSpan w:val="5"/>
          </w:tcPr>
          <w:p w:rsidR="00934658" w:rsidRPr="002B1974" w:rsidRDefault="00934658" w:rsidP="00B559AB">
            <w:pPr>
              <w:tabs>
                <w:tab w:val="left" w:pos="142"/>
              </w:tabs>
              <w:jc w:val="center"/>
            </w:pPr>
            <w:r>
              <w:t>Динамика подготовки</w:t>
            </w:r>
          </w:p>
        </w:tc>
      </w:tr>
      <w:tr w:rsidR="00934658" w:rsidRPr="00491484" w:rsidTr="00B559AB">
        <w:trPr>
          <w:trHeight w:val="555"/>
        </w:trPr>
        <w:tc>
          <w:tcPr>
            <w:tcW w:w="595" w:type="dxa"/>
            <w:vMerge/>
          </w:tcPr>
          <w:p w:rsidR="00934658" w:rsidRDefault="00934658" w:rsidP="00B559AB">
            <w:pPr>
              <w:tabs>
                <w:tab w:val="left" w:pos="142"/>
              </w:tabs>
              <w:jc w:val="center"/>
            </w:pPr>
          </w:p>
        </w:tc>
        <w:tc>
          <w:tcPr>
            <w:tcW w:w="3370" w:type="dxa"/>
            <w:vMerge/>
          </w:tcPr>
          <w:p w:rsidR="00934658" w:rsidRDefault="00934658" w:rsidP="00B559AB">
            <w:pPr>
              <w:tabs>
                <w:tab w:val="left" w:pos="142"/>
              </w:tabs>
              <w:jc w:val="center"/>
            </w:pPr>
          </w:p>
        </w:tc>
        <w:tc>
          <w:tcPr>
            <w:tcW w:w="1292" w:type="dxa"/>
            <w:vMerge/>
          </w:tcPr>
          <w:p w:rsidR="00934658" w:rsidRDefault="00934658" w:rsidP="00B559AB">
            <w:pPr>
              <w:tabs>
                <w:tab w:val="left" w:pos="142"/>
              </w:tabs>
              <w:jc w:val="center"/>
            </w:pPr>
          </w:p>
        </w:tc>
        <w:tc>
          <w:tcPr>
            <w:tcW w:w="1440" w:type="dxa"/>
            <w:vMerge/>
          </w:tcPr>
          <w:p w:rsidR="00934658" w:rsidRDefault="00934658" w:rsidP="00B559AB">
            <w:pPr>
              <w:tabs>
                <w:tab w:val="left" w:pos="142"/>
              </w:tabs>
              <w:jc w:val="center"/>
            </w:pPr>
          </w:p>
        </w:tc>
        <w:tc>
          <w:tcPr>
            <w:tcW w:w="1632" w:type="dxa"/>
          </w:tcPr>
          <w:p w:rsidR="00934658" w:rsidRPr="002B1974" w:rsidRDefault="00934658" w:rsidP="00071B66">
            <w:pPr>
              <w:tabs>
                <w:tab w:val="left" w:pos="142"/>
              </w:tabs>
              <w:jc w:val="center"/>
            </w:pPr>
            <w:r>
              <w:t>01 июля 201</w:t>
            </w:r>
            <w:r w:rsidR="00071B66">
              <w:t>5</w:t>
            </w:r>
            <w:r>
              <w:t xml:space="preserve"> г.- 20 пр</w:t>
            </w:r>
            <w:r>
              <w:t>о</w:t>
            </w:r>
            <w:r>
              <w:t>центов</w:t>
            </w:r>
          </w:p>
        </w:tc>
        <w:tc>
          <w:tcPr>
            <w:tcW w:w="1632" w:type="dxa"/>
          </w:tcPr>
          <w:p w:rsidR="00934658" w:rsidRPr="002B1974" w:rsidRDefault="00934658" w:rsidP="00071B66">
            <w:pPr>
              <w:tabs>
                <w:tab w:val="left" w:pos="142"/>
              </w:tabs>
              <w:jc w:val="center"/>
            </w:pPr>
            <w:r>
              <w:t>01 августа 201</w:t>
            </w:r>
            <w:r w:rsidR="00071B66">
              <w:t>5</w:t>
            </w:r>
            <w:r>
              <w:t xml:space="preserve"> г.- 40 процентов</w:t>
            </w:r>
          </w:p>
        </w:tc>
        <w:tc>
          <w:tcPr>
            <w:tcW w:w="1632" w:type="dxa"/>
          </w:tcPr>
          <w:p w:rsidR="00934658" w:rsidRPr="002B1974" w:rsidRDefault="00934658" w:rsidP="00071B66">
            <w:pPr>
              <w:tabs>
                <w:tab w:val="left" w:pos="142"/>
              </w:tabs>
              <w:jc w:val="center"/>
            </w:pPr>
            <w:r>
              <w:t>01 сентября 201</w:t>
            </w:r>
            <w:r w:rsidR="00071B66">
              <w:t>5</w:t>
            </w:r>
            <w:r>
              <w:t xml:space="preserve"> г.- 70 процентов</w:t>
            </w:r>
          </w:p>
        </w:tc>
        <w:tc>
          <w:tcPr>
            <w:tcW w:w="1632" w:type="dxa"/>
          </w:tcPr>
          <w:p w:rsidR="00934658" w:rsidRPr="002B1974" w:rsidRDefault="00934658" w:rsidP="00071B66">
            <w:pPr>
              <w:tabs>
                <w:tab w:val="left" w:pos="142"/>
              </w:tabs>
              <w:jc w:val="center"/>
            </w:pPr>
            <w:r>
              <w:t>01 октября 201</w:t>
            </w:r>
            <w:r w:rsidR="00071B66">
              <w:t>5</w:t>
            </w:r>
            <w:r>
              <w:t xml:space="preserve"> г.- 95 процентов</w:t>
            </w:r>
          </w:p>
        </w:tc>
        <w:tc>
          <w:tcPr>
            <w:tcW w:w="1632" w:type="dxa"/>
          </w:tcPr>
          <w:p w:rsidR="00934658" w:rsidRPr="002B1974" w:rsidRDefault="00934658" w:rsidP="00071B66">
            <w:pPr>
              <w:tabs>
                <w:tab w:val="left" w:pos="142"/>
              </w:tabs>
              <w:jc w:val="center"/>
            </w:pPr>
            <w:r>
              <w:t>15 октября 201</w:t>
            </w:r>
            <w:r w:rsidR="00071B66">
              <w:t>5</w:t>
            </w:r>
            <w:r>
              <w:t xml:space="preserve"> г.- 100 процентов</w:t>
            </w:r>
          </w:p>
        </w:tc>
      </w:tr>
      <w:tr w:rsidR="00934658" w:rsidRPr="00491484" w:rsidTr="00B559AB">
        <w:tc>
          <w:tcPr>
            <w:tcW w:w="595" w:type="dxa"/>
          </w:tcPr>
          <w:p w:rsidR="00934658" w:rsidRPr="002B1974" w:rsidRDefault="00934658" w:rsidP="00B559AB">
            <w:pPr>
              <w:tabs>
                <w:tab w:val="left" w:pos="142"/>
              </w:tabs>
              <w:jc w:val="center"/>
            </w:pPr>
            <w:r>
              <w:t>1</w:t>
            </w:r>
          </w:p>
        </w:tc>
        <w:tc>
          <w:tcPr>
            <w:tcW w:w="3370" w:type="dxa"/>
          </w:tcPr>
          <w:p w:rsidR="00934658" w:rsidRPr="002B1974" w:rsidRDefault="00934658" w:rsidP="00B559AB">
            <w:pPr>
              <w:tabs>
                <w:tab w:val="left" w:pos="142"/>
              </w:tabs>
              <w:jc w:val="center"/>
            </w:pPr>
            <w:r>
              <w:t>2</w:t>
            </w:r>
          </w:p>
        </w:tc>
        <w:tc>
          <w:tcPr>
            <w:tcW w:w="1292" w:type="dxa"/>
          </w:tcPr>
          <w:p w:rsidR="00934658" w:rsidRPr="002B1974" w:rsidRDefault="00934658" w:rsidP="00B559AB">
            <w:pPr>
              <w:tabs>
                <w:tab w:val="left" w:pos="142"/>
              </w:tabs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934658" w:rsidRPr="002B1974" w:rsidRDefault="00934658" w:rsidP="00B559AB">
            <w:pPr>
              <w:tabs>
                <w:tab w:val="left" w:pos="142"/>
              </w:tabs>
              <w:jc w:val="center"/>
            </w:pPr>
            <w:r>
              <w:t>4</w:t>
            </w:r>
          </w:p>
        </w:tc>
        <w:tc>
          <w:tcPr>
            <w:tcW w:w="1632" w:type="dxa"/>
          </w:tcPr>
          <w:p w:rsidR="00934658" w:rsidRPr="002B1974" w:rsidRDefault="00934658" w:rsidP="00B559AB">
            <w:pPr>
              <w:tabs>
                <w:tab w:val="left" w:pos="142"/>
              </w:tabs>
              <w:jc w:val="center"/>
            </w:pPr>
            <w:r>
              <w:t>5</w:t>
            </w:r>
          </w:p>
        </w:tc>
        <w:tc>
          <w:tcPr>
            <w:tcW w:w="1632" w:type="dxa"/>
          </w:tcPr>
          <w:p w:rsidR="00934658" w:rsidRPr="002B1974" w:rsidRDefault="00934658" w:rsidP="00B559AB">
            <w:pPr>
              <w:tabs>
                <w:tab w:val="left" w:pos="142"/>
              </w:tabs>
              <w:jc w:val="center"/>
            </w:pPr>
            <w:r>
              <w:t>6</w:t>
            </w:r>
          </w:p>
        </w:tc>
        <w:tc>
          <w:tcPr>
            <w:tcW w:w="1632" w:type="dxa"/>
          </w:tcPr>
          <w:p w:rsidR="00934658" w:rsidRPr="002B1974" w:rsidRDefault="00934658" w:rsidP="00B559AB">
            <w:pPr>
              <w:tabs>
                <w:tab w:val="left" w:pos="142"/>
              </w:tabs>
              <w:jc w:val="center"/>
            </w:pPr>
            <w:r>
              <w:t>7</w:t>
            </w:r>
          </w:p>
        </w:tc>
        <w:tc>
          <w:tcPr>
            <w:tcW w:w="1632" w:type="dxa"/>
          </w:tcPr>
          <w:p w:rsidR="00934658" w:rsidRPr="002B1974" w:rsidRDefault="00934658" w:rsidP="00B559AB">
            <w:pPr>
              <w:tabs>
                <w:tab w:val="left" w:pos="142"/>
              </w:tabs>
              <w:jc w:val="center"/>
            </w:pPr>
            <w:r>
              <w:t>8</w:t>
            </w:r>
          </w:p>
        </w:tc>
        <w:tc>
          <w:tcPr>
            <w:tcW w:w="1632" w:type="dxa"/>
          </w:tcPr>
          <w:p w:rsidR="00934658" w:rsidRPr="002B1974" w:rsidRDefault="00934658" w:rsidP="00B559AB">
            <w:pPr>
              <w:tabs>
                <w:tab w:val="left" w:pos="142"/>
              </w:tabs>
              <w:jc w:val="center"/>
            </w:pPr>
            <w:r>
              <w:t>9</w:t>
            </w:r>
          </w:p>
        </w:tc>
      </w:tr>
      <w:tr w:rsidR="00934658" w:rsidRPr="00491484" w:rsidTr="00071B66">
        <w:tc>
          <w:tcPr>
            <w:tcW w:w="595" w:type="dxa"/>
          </w:tcPr>
          <w:p w:rsidR="00934658" w:rsidRDefault="00934658" w:rsidP="00B559AB">
            <w:pPr>
              <w:tabs>
                <w:tab w:val="left" w:pos="142"/>
              </w:tabs>
              <w:jc w:val="center"/>
            </w:pPr>
            <w:r>
              <w:t>1.</w:t>
            </w:r>
          </w:p>
        </w:tc>
        <w:tc>
          <w:tcPr>
            <w:tcW w:w="3370" w:type="dxa"/>
          </w:tcPr>
          <w:p w:rsidR="00934658" w:rsidRDefault="00934658" w:rsidP="00B559AB">
            <w:pPr>
              <w:tabs>
                <w:tab w:val="left" w:pos="142"/>
              </w:tabs>
            </w:pPr>
            <w:r>
              <w:t>Подготовка объектов жили</w:t>
            </w:r>
            <w:r>
              <w:t>щ</w:t>
            </w:r>
            <w:r>
              <w:t>ного фонда</w:t>
            </w:r>
          </w:p>
        </w:tc>
        <w:tc>
          <w:tcPr>
            <w:tcW w:w="1292" w:type="dxa"/>
            <w:vAlign w:val="center"/>
          </w:tcPr>
          <w:p w:rsidR="00934658" w:rsidRDefault="00934658" w:rsidP="00071B66">
            <w:pPr>
              <w:tabs>
                <w:tab w:val="left" w:pos="142"/>
              </w:tabs>
              <w:jc w:val="center"/>
            </w:pPr>
            <w:r>
              <w:t>кв.м.</w:t>
            </w:r>
          </w:p>
        </w:tc>
        <w:tc>
          <w:tcPr>
            <w:tcW w:w="1440" w:type="dxa"/>
            <w:vAlign w:val="center"/>
          </w:tcPr>
          <w:p w:rsidR="00934658" w:rsidRDefault="00934658" w:rsidP="00071B66">
            <w:pPr>
              <w:tabs>
                <w:tab w:val="left" w:pos="142"/>
              </w:tabs>
              <w:jc w:val="center"/>
            </w:pPr>
            <w:r>
              <w:t xml:space="preserve">15 </w:t>
            </w:r>
            <w:r w:rsidR="00071B66">
              <w:t>041</w:t>
            </w:r>
          </w:p>
        </w:tc>
        <w:tc>
          <w:tcPr>
            <w:tcW w:w="1632" w:type="dxa"/>
            <w:vAlign w:val="center"/>
          </w:tcPr>
          <w:p w:rsidR="00934658" w:rsidRDefault="00071B66" w:rsidP="00071B66">
            <w:pPr>
              <w:tabs>
                <w:tab w:val="left" w:pos="142"/>
              </w:tabs>
              <w:jc w:val="center"/>
            </w:pPr>
            <w:r>
              <w:t>24</w:t>
            </w:r>
          </w:p>
        </w:tc>
        <w:tc>
          <w:tcPr>
            <w:tcW w:w="1632" w:type="dxa"/>
            <w:vAlign w:val="center"/>
          </w:tcPr>
          <w:p w:rsidR="00934658" w:rsidRDefault="00071B66" w:rsidP="00071B66">
            <w:pPr>
              <w:tabs>
                <w:tab w:val="left" w:pos="142"/>
              </w:tabs>
              <w:jc w:val="center"/>
            </w:pPr>
            <w:r>
              <w:t>48</w:t>
            </w:r>
          </w:p>
        </w:tc>
        <w:tc>
          <w:tcPr>
            <w:tcW w:w="1632" w:type="dxa"/>
            <w:vAlign w:val="center"/>
          </w:tcPr>
          <w:p w:rsidR="00934658" w:rsidRDefault="00071B66" w:rsidP="00071B66">
            <w:pPr>
              <w:tabs>
                <w:tab w:val="left" w:pos="142"/>
              </w:tabs>
              <w:jc w:val="center"/>
            </w:pPr>
            <w:r>
              <w:t>72</w:t>
            </w:r>
          </w:p>
        </w:tc>
        <w:tc>
          <w:tcPr>
            <w:tcW w:w="1632" w:type="dxa"/>
            <w:vAlign w:val="center"/>
          </w:tcPr>
          <w:p w:rsidR="00934658" w:rsidRDefault="00071B66" w:rsidP="00071B66">
            <w:pPr>
              <w:tabs>
                <w:tab w:val="left" w:pos="142"/>
              </w:tabs>
              <w:jc w:val="center"/>
            </w:pPr>
            <w:r>
              <w:t>116</w:t>
            </w:r>
          </w:p>
        </w:tc>
        <w:tc>
          <w:tcPr>
            <w:tcW w:w="1632" w:type="dxa"/>
            <w:vAlign w:val="center"/>
          </w:tcPr>
          <w:p w:rsidR="00934658" w:rsidRDefault="00071B66" w:rsidP="00071B66">
            <w:pPr>
              <w:tabs>
                <w:tab w:val="left" w:pos="142"/>
              </w:tabs>
              <w:jc w:val="center"/>
            </w:pPr>
            <w:r>
              <w:t>123</w:t>
            </w:r>
          </w:p>
        </w:tc>
      </w:tr>
      <w:tr w:rsidR="00934658" w:rsidRPr="00491484" w:rsidTr="00071B66">
        <w:tc>
          <w:tcPr>
            <w:tcW w:w="595" w:type="dxa"/>
          </w:tcPr>
          <w:p w:rsidR="00934658" w:rsidRDefault="00934658" w:rsidP="00B559AB">
            <w:pPr>
              <w:tabs>
                <w:tab w:val="left" w:pos="142"/>
              </w:tabs>
              <w:jc w:val="center"/>
            </w:pPr>
            <w:r>
              <w:t>2.</w:t>
            </w:r>
          </w:p>
        </w:tc>
        <w:tc>
          <w:tcPr>
            <w:tcW w:w="3370" w:type="dxa"/>
          </w:tcPr>
          <w:p w:rsidR="00934658" w:rsidRDefault="00934658" w:rsidP="00B559AB">
            <w:pPr>
              <w:tabs>
                <w:tab w:val="left" w:pos="142"/>
              </w:tabs>
            </w:pPr>
            <w:r>
              <w:t>Подготовка насосных станций</w:t>
            </w:r>
          </w:p>
        </w:tc>
        <w:tc>
          <w:tcPr>
            <w:tcW w:w="1292" w:type="dxa"/>
            <w:vAlign w:val="center"/>
          </w:tcPr>
          <w:p w:rsidR="00934658" w:rsidRDefault="00934658" w:rsidP="00071B66">
            <w:pPr>
              <w:tabs>
                <w:tab w:val="left" w:pos="142"/>
              </w:tabs>
              <w:jc w:val="center"/>
            </w:pPr>
            <w:r>
              <w:t>единиц</w:t>
            </w:r>
          </w:p>
        </w:tc>
        <w:tc>
          <w:tcPr>
            <w:tcW w:w="1440" w:type="dxa"/>
            <w:vAlign w:val="center"/>
          </w:tcPr>
          <w:p w:rsidR="00934658" w:rsidRDefault="00934658" w:rsidP="00071B66">
            <w:pPr>
              <w:tabs>
                <w:tab w:val="left" w:pos="142"/>
              </w:tabs>
              <w:jc w:val="center"/>
            </w:pPr>
            <w:r>
              <w:t>1</w:t>
            </w:r>
          </w:p>
        </w:tc>
        <w:tc>
          <w:tcPr>
            <w:tcW w:w="1632" w:type="dxa"/>
            <w:vAlign w:val="center"/>
          </w:tcPr>
          <w:p w:rsidR="00934658" w:rsidRDefault="00934658" w:rsidP="00071B66">
            <w:pPr>
              <w:tabs>
                <w:tab w:val="left" w:pos="142"/>
              </w:tabs>
              <w:jc w:val="center"/>
            </w:pPr>
          </w:p>
        </w:tc>
        <w:tc>
          <w:tcPr>
            <w:tcW w:w="1632" w:type="dxa"/>
            <w:vAlign w:val="center"/>
          </w:tcPr>
          <w:p w:rsidR="00934658" w:rsidRDefault="00934658" w:rsidP="00071B66">
            <w:pPr>
              <w:tabs>
                <w:tab w:val="left" w:pos="142"/>
              </w:tabs>
              <w:jc w:val="center"/>
            </w:pPr>
          </w:p>
        </w:tc>
        <w:tc>
          <w:tcPr>
            <w:tcW w:w="1632" w:type="dxa"/>
            <w:vAlign w:val="center"/>
          </w:tcPr>
          <w:p w:rsidR="00934658" w:rsidRDefault="00934658" w:rsidP="00071B66">
            <w:pPr>
              <w:tabs>
                <w:tab w:val="left" w:pos="142"/>
              </w:tabs>
              <w:jc w:val="center"/>
            </w:pPr>
          </w:p>
        </w:tc>
        <w:tc>
          <w:tcPr>
            <w:tcW w:w="1632" w:type="dxa"/>
            <w:vAlign w:val="center"/>
          </w:tcPr>
          <w:p w:rsidR="00934658" w:rsidRDefault="00934658" w:rsidP="00071B66">
            <w:pPr>
              <w:tabs>
                <w:tab w:val="left" w:pos="142"/>
              </w:tabs>
              <w:jc w:val="center"/>
            </w:pPr>
          </w:p>
        </w:tc>
        <w:tc>
          <w:tcPr>
            <w:tcW w:w="1632" w:type="dxa"/>
            <w:vAlign w:val="center"/>
          </w:tcPr>
          <w:p w:rsidR="00934658" w:rsidRDefault="00934658" w:rsidP="00071B66">
            <w:pPr>
              <w:tabs>
                <w:tab w:val="left" w:pos="142"/>
              </w:tabs>
              <w:jc w:val="center"/>
            </w:pPr>
          </w:p>
        </w:tc>
      </w:tr>
      <w:tr w:rsidR="00934658" w:rsidRPr="00491484" w:rsidTr="00071B66">
        <w:tc>
          <w:tcPr>
            <w:tcW w:w="595" w:type="dxa"/>
          </w:tcPr>
          <w:p w:rsidR="00934658" w:rsidRDefault="00934658" w:rsidP="00B559AB">
            <w:pPr>
              <w:tabs>
                <w:tab w:val="left" w:pos="142"/>
              </w:tabs>
              <w:jc w:val="center"/>
            </w:pPr>
            <w:r>
              <w:t>3.</w:t>
            </w:r>
          </w:p>
        </w:tc>
        <w:tc>
          <w:tcPr>
            <w:tcW w:w="3370" w:type="dxa"/>
          </w:tcPr>
          <w:p w:rsidR="00934658" w:rsidRDefault="00934658" w:rsidP="00B559AB">
            <w:pPr>
              <w:tabs>
                <w:tab w:val="left" w:pos="142"/>
              </w:tabs>
            </w:pPr>
            <w:r>
              <w:t>Подготовка водопроводных сетей</w:t>
            </w:r>
          </w:p>
        </w:tc>
        <w:tc>
          <w:tcPr>
            <w:tcW w:w="1292" w:type="dxa"/>
            <w:vAlign w:val="center"/>
          </w:tcPr>
          <w:p w:rsidR="00934658" w:rsidRDefault="00934658" w:rsidP="00071B66">
            <w:pPr>
              <w:tabs>
                <w:tab w:val="left" w:pos="142"/>
              </w:tabs>
              <w:jc w:val="center"/>
            </w:pPr>
            <w:r>
              <w:t>км.</w:t>
            </w:r>
          </w:p>
        </w:tc>
        <w:tc>
          <w:tcPr>
            <w:tcW w:w="1440" w:type="dxa"/>
            <w:vAlign w:val="center"/>
          </w:tcPr>
          <w:p w:rsidR="00934658" w:rsidRDefault="00934658" w:rsidP="00071B66">
            <w:pPr>
              <w:tabs>
                <w:tab w:val="left" w:pos="142"/>
              </w:tabs>
              <w:jc w:val="center"/>
            </w:pPr>
            <w:r>
              <w:t>34,4</w:t>
            </w:r>
          </w:p>
        </w:tc>
        <w:tc>
          <w:tcPr>
            <w:tcW w:w="1632" w:type="dxa"/>
            <w:vAlign w:val="center"/>
          </w:tcPr>
          <w:p w:rsidR="00934658" w:rsidRDefault="00934658" w:rsidP="00071B66">
            <w:pPr>
              <w:tabs>
                <w:tab w:val="left" w:pos="142"/>
              </w:tabs>
              <w:jc w:val="center"/>
            </w:pPr>
          </w:p>
        </w:tc>
        <w:tc>
          <w:tcPr>
            <w:tcW w:w="1632" w:type="dxa"/>
            <w:vAlign w:val="center"/>
          </w:tcPr>
          <w:p w:rsidR="00934658" w:rsidRDefault="00934658" w:rsidP="00071B66">
            <w:pPr>
              <w:tabs>
                <w:tab w:val="left" w:pos="142"/>
              </w:tabs>
              <w:jc w:val="center"/>
            </w:pPr>
          </w:p>
        </w:tc>
        <w:tc>
          <w:tcPr>
            <w:tcW w:w="1632" w:type="dxa"/>
            <w:vAlign w:val="center"/>
          </w:tcPr>
          <w:p w:rsidR="00934658" w:rsidRDefault="00934658" w:rsidP="00071B66">
            <w:pPr>
              <w:tabs>
                <w:tab w:val="left" w:pos="142"/>
              </w:tabs>
              <w:jc w:val="center"/>
            </w:pPr>
          </w:p>
        </w:tc>
        <w:tc>
          <w:tcPr>
            <w:tcW w:w="1632" w:type="dxa"/>
            <w:vAlign w:val="center"/>
          </w:tcPr>
          <w:p w:rsidR="00934658" w:rsidRDefault="00934658" w:rsidP="00071B66">
            <w:pPr>
              <w:tabs>
                <w:tab w:val="left" w:pos="142"/>
              </w:tabs>
              <w:jc w:val="center"/>
            </w:pPr>
          </w:p>
        </w:tc>
        <w:tc>
          <w:tcPr>
            <w:tcW w:w="1632" w:type="dxa"/>
            <w:vAlign w:val="center"/>
          </w:tcPr>
          <w:p w:rsidR="00934658" w:rsidRDefault="00934658" w:rsidP="00071B66">
            <w:pPr>
              <w:tabs>
                <w:tab w:val="left" w:pos="142"/>
              </w:tabs>
              <w:jc w:val="center"/>
            </w:pPr>
          </w:p>
        </w:tc>
      </w:tr>
      <w:tr w:rsidR="00934658" w:rsidRPr="00491484" w:rsidTr="00071B66">
        <w:tc>
          <w:tcPr>
            <w:tcW w:w="595" w:type="dxa"/>
          </w:tcPr>
          <w:p w:rsidR="00934658" w:rsidRDefault="00934658" w:rsidP="00B559AB">
            <w:pPr>
              <w:tabs>
                <w:tab w:val="left" w:pos="142"/>
              </w:tabs>
              <w:jc w:val="center"/>
            </w:pPr>
            <w:r>
              <w:t>4.</w:t>
            </w:r>
          </w:p>
        </w:tc>
        <w:tc>
          <w:tcPr>
            <w:tcW w:w="3370" w:type="dxa"/>
          </w:tcPr>
          <w:p w:rsidR="00934658" w:rsidRDefault="00934658" w:rsidP="00B559AB">
            <w:pPr>
              <w:tabs>
                <w:tab w:val="left" w:pos="142"/>
              </w:tabs>
            </w:pPr>
            <w:r>
              <w:t>Подготовка улично-дорожной сети</w:t>
            </w:r>
          </w:p>
        </w:tc>
        <w:tc>
          <w:tcPr>
            <w:tcW w:w="1292" w:type="dxa"/>
            <w:vAlign w:val="center"/>
          </w:tcPr>
          <w:p w:rsidR="00934658" w:rsidRDefault="00934658" w:rsidP="00071B66">
            <w:pPr>
              <w:tabs>
                <w:tab w:val="left" w:pos="142"/>
              </w:tabs>
              <w:jc w:val="center"/>
            </w:pPr>
            <w:r>
              <w:t>км</w:t>
            </w:r>
          </w:p>
        </w:tc>
        <w:tc>
          <w:tcPr>
            <w:tcW w:w="1440" w:type="dxa"/>
            <w:vAlign w:val="center"/>
          </w:tcPr>
          <w:p w:rsidR="00934658" w:rsidRDefault="00934658" w:rsidP="00071B66">
            <w:pPr>
              <w:tabs>
                <w:tab w:val="left" w:pos="142"/>
              </w:tabs>
              <w:jc w:val="center"/>
            </w:pPr>
            <w:r>
              <w:t>30</w:t>
            </w:r>
          </w:p>
        </w:tc>
        <w:tc>
          <w:tcPr>
            <w:tcW w:w="1632" w:type="dxa"/>
            <w:vAlign w:val="center"/>
          </w:tcPr>
          <w:p w:rsidR="00934658" w:rsidRDefault="00934658" w:rsidP="00071B66">
            <w:pPr>
              <w:tabs>
                <w:tab w:val="left" w:pos="142"/>
              </w:tabs>
              <w:jc w:val="center"/>
            </w:pPr>
          </w:p>
        </w:tc>
        <w:tc>
          <w:tcPr>
            <w:tcW w:w="1632" w:type="dxa"/>
            <w:vAlign w:val="center"/>
          </w:tcPr>
          <w:p w:rsidR="00934658" w:rsidRDefault="00934658" w:rsidP="00071B66">
            <w:pPr>
              <w:tabs>
                <w:tab w:val="left" w:pos="142"/>
              </w:tabs>
              <w:jc w:val="center"/>
            </w:pPr>
          </w:p>
        </w:tc>
        <w:tc>
          <w:tcPr>
            <w:tcW w:w="1632" w:type="dxa"/>
            <w:vAlign w:val="center"/>
          </w:tcPr>
          <w:p w:rsidR="00934658" w:rsidRDefault="00934658" w:rsidP="00071B66">
            <w:pPr>
              <w:tabs>
                <w:tab w:val="left" w:pos="142"/>
              </w:tabs>
              <w:jc w:val="center"/>
            </w:pPr>
          </w:p>
        </w:tc>
        <w:tc>
          <w:tcPr>
            <w:tcW w:w="1632" w:type="dxa"/>
            <w:vAlign w:val="center"/>
          </w:tcPr>
          <w:p w:rsidR="00934658" w:rsidRDefault="00934658" w:rsidP="00071B66">
            <w:pPr>
              <w:tabs>
                <w:tab w:val="left" w:pos="142"/>
              </w:tabs>
              <w:jc w:val="center"/>
            </w:pPr>
          </w:p>
        </w:tc>
        <w:tc>
          <w:tcPr>
            <w:tcW w:w="1632" w:type="dxa"/>
            <w:vAlign w:val="center"/>
          </w:tcPr>
          <w:p w:rsidR="00934658" w:rsidRDefault="00934658" w:rsidP="00071B66">
            <w:pPr>
              <w:tabs>
                <w:tab w:val="left" w:pos="142"/>
              </w:tabs>
              <w:jc w:val="center"/>
            </w:pPr>
          </w:p>
        </w:tc>
      </w:tr>
      <w:tr w:rsidR="00934658" w:rsidRPr="00491484" w:rsidTr="00071B66">
        <w:tc>
          <w:tcPr>
            <w:tcW w:w="595" w:type="dxa"/>
          </w:tcPr>
          <w:p w:rsidR="00934658" w:rsidRDefault="00934658" w:rsidP="00B559AB">
            <w:pPr>
              <w:tabs>
                <w:tab w:val="left" w:pos="142"/>
              </w:tabs>
              <w:jc w:val="center"/>
            </w:pPr>
            <w:r>
              <w:t>5.</w:t>
            </w:r>
          </w:p>
        </w:tc>
        <w:tc>
          <w:tcPr>
            <w:tcW w:w="3370" w:type="dxa"/>
          </w:tcPr>
          <w:p w:rsidR="00934658" w:rsidRDefault="00934658" w:rsidP="00071B66">
            <w:pPr>
              <w:tabs>
                <w:tab w:val="left" w:pos="142"/>
              </w:tabs>
            </w:pPr>
            <w:r>
              <w:t>Разработка  актов готовности муниципальных зданий к р</w:t>
            </w:r>
            <w:r>
              <w:t>а</w:t>
            </w:r>
            <w:r>
              <w:t>боте в осенне-зимний период 201</w:t>
            </w:r>
            <w:r w:rsidR="00071B66">
              <w:t>5</w:t>
            </w:r>
            <w:r>
              <w:t>/201</w:t>
            </w:r>
            <w:r w:rsidR="00071B66">
              <w:t>6</w:t>
            </w:r>
            <w:r>
              <w:t xml:space="preserve"> года</w:t>
            </w:r>
          </w:p>
        </w:tc>
        <w:tc>
          <w:tcPr>
            <w:tcW w:w="1292" w:type="dxa"/>
            <w:vAlign w:val="center"/>
          </w:tcPr>
          <w:p w:rsidR="00934658" w:rsidRDefault="00934658" w:rsidP="00071B66">
            <w:pPr>
              <w:tabs>
                <w:tab w:val="left" w:pos="142"/>
              </w:tabs>
              <w:jc w:val="center"/>
            </w:pPr>
            <w:r>
              <w:t>штук</w:t>
            </w:r>
          </w:p>
        </w:tc>
        <w:tc>
          <w:tcPr>
            <w:tcW w:w="1440" w:type="dxa"/>
            <w:vAlign w:val="center"/>
          </w:tcPr>
          <w:p w:rsidR="00934658" w:rsidRDefault="00934658" w:rsidP="00071B66">
            <w:pPr>
              <w:tabs>
                <w:tab w:val="left" w:pos="142"/>
              </w:tabs>
              <w:jc w:val="center"/>
            </w:pPr>
            <w:r>
              <w:t>6</w:t>
            </w:r>
          </w:p>
        </w:tc>
        <w:tc>
          <w:tcPr>
            <w:tcW w:w="1632" w:type="dxa"/>
            <w:vAlign w:val="center"/>
          </w:tcPr>
          <w:p w:rsidR="00934658" w:rsidRDefault="00934658" w:rsidP="00071B66">
            <w:pPr>
              <w:tabs>
                <w:tab w:val="left" w:pos="142"/>
              </w:tabs>
              <w:jc w:val="center"/>
            </w:pPr>
          </w:p>
        </w:tc>
        <w:tc>
          <w:tcPr>
            <w:tcW w:w="1632" w:type="dxa"/>
            <w:vAlign w:val="center"/>
          </w:tcPr>
          <w:p w:rsidR="00934658" w:rsidRDefault="00934658" w:rsidP="00071B66">
            <w:pPr>
              <w:tabs>
                <w:tab w:val="left" w:pos="142"/>
              </w:tabs>
              <w:jc w:val="center"/>
            </w:pPr>
          </w:p>
        </w:tc>
        <w:tc>
          <w:tcPr>
            <w:tcW w:w="1632" w:type="dxa"/>
            <w:vAlign w:val="center"/>
          </w:tcPr>
          <w:p w:rsidR="00934658" w:rsidRDefault="00934658" w:rsidP="00071B66">
            <w:pPr>
              <w:tabs>
                <w:tab w:val="left" w:pos="142"/>
              </w:tabs>
              <w:jc w:val="center"/>
            </w:pPr>
          </w:p>
        </w:tc>
        <w:tc>
          <w:tcPr>
            <w:tcW w:w="1632" w:type="dxa"/>
            <w:vAlign w:val="center"/>
          </w:tcPr>
          <w:p w:rsidR="00934658" w:rsidRDefault="00934658" w:rsidP="00071B66">
            <w:pPr>
              <w:tabs>
                <w:tab w:val="left" w:pos="142"/>
              </w:tabs>
              <w:jc w:val="center"/>
            </w:pPr>
          </w:p>
        </w:tc>
        <w:tc>
          <w:tcPr>
            <w:tcW w:w="1632" w:type="dxa"/>
            <w:vAlign w:val="center"/>
          </w:tcPr>
          <w:p w:rsidR="00934658" w:rsidRDefault="00934658" w:rsidP="00071B66">
            <w:pPr>
              <w:tabs>
                <w:tab w:val="left" w:pos="142"/>
              </w:tabs>
              <w:jc w:val="center"/>
            </w:pPr>
          </w:p>
        </w:tc>
      </w:tr>
      <w:tr w:rsidR="00934658" w:rsidRPr="00491484" w:rsidTr="00071B66">
        <w:tc>
          <w:tcPr>
            <w:tcW w:w="595" w:type="dxa"/>
          </w:tcPr>
          <w:p w:rsidR="00934658" w:rsidRDefault="00934658" w:rsidP="00B559AB">
            <w:pPr>
              <w:tabs>
                <w:tab w:val="left" w:pos="142"/>
              </w:tabs>
              <w:jc w:val="center"/>
            </w:pPr>
            <w:r>
              <w:t>6.</w:t>
            </w:r>
          </w:p>
        </w:tc>
        <w:tc>
          <w:tcPr>
            <w:tcW w:w="3370" w:type="dxa"/>
          </w:tcPr>
          <w:p w:rsidR="00934658" w:rsidRDefault="00934658" w:rsidP="00B559AB">
            <w:pPr>
              <w:tabs>
                <w:tab w:val="left" w:pos="142"/>
              </w:tabs>
            </w:pPr>
            <w:r>
              <w:t>Разработка паспортов гото</w:t>
            </w:r>
            <w:r>
              <w:t>в</w:t>
            </w:r>
            <w:r>
              <w:t>ности муниципальных зданий</w:t>
            </w:r>
          </w:p>
        </w:tc>
        <w:tc>
          <w:tcPr>
            <w:tcW w:w="1292" w:type="dxa"/>
            <w:vAlign w:val="center"/>
          </w:tcPr>
          <w:p w:rsidR="00934658" w:rsidRDefault="00934658" w:rsidP="00071B66">
            <w:pPr>
              <w:tabs>
                <w:tab w:val="left" w:pos="142"/>
              </w:tabs>
              <w:jc w:val="center"/>
            </w:pPr>
            <w:r>
              <w:t>единиц</w:t>
            </w:r>
          </w:p>
        </w:tc>
        <w:tc>
          <w:tcPr>
            <w:tcW w:w="1440" w:type="dxa"/>
            <w:vAlign w:val="center"/>
          </w:tcPr>
          <w:p w:rsidR="00934658" w:rsidRDefault="00934658" w:rsidP="00071B66">
            <w:pPr>
              <w:tabs>
                <w:tab w:val="left" w:pos="142"/>
              </w:tabs>
              <w:jc w:val="center"/>
            </w:pPr>
            <w:r>
              <w:t>6</w:t>
            </w:r>
          </w:p>
        </w:tc>
        <w:tc>
          <w:tcPr>
            <w:tcW w:w="1632" w:type="dxa"/>
            <w:vAlign w:val="center"/>
          </w:tcPr>
          <w:p w:rsidR="00934658" w:rsidRDefault="00934658" w:rsidP="00071B66">
            <w:pPr>
              <w:tabs>
                <w:tab w:val="left" w:pos="142"/>
              </w:tabs>
              <w:jc w:val="center"/>
            </w:pPr>
          </w:p>
        </w:tc>
        <w:tc>
          <w:tcPr>
            <w:tcW w:w="1632" w:type="dxa"/>
            <w:vAlign w:val="center"/>
          </w:tcPr>
          <w:p w:rsidR="00934658" w:rsidRDefault="00934658" w:rsidP="00071B66">
            <w:pPr>
              <w:tabs>
                <w:tab w:val="left" w:pos="142"/>
              </w:tabs>
              <w:jc w:val="center"/>
            </w:pPr>
          </w:p>
        </w:tc>
        <w:tc>
          <w:tcPr>
            <w:tcW w:w="1632" w:type="dxa"/>
            <w:vAlign w:val="center"/>
          </w:tcPr>
          <w:p w:rsidR="00934658" w:rsidRDefault="00934658" w:rsidP="00071B66">
            <w:pPr>
              <w:tabs>
                <w:tab w:val="left" w:pos="142"/>
              </w:tabs>
              <w:jc w:val="center"/>
            </w:pPr>
          </w:p>
        </w:tc>
        <w:tc>
          <w:tcPr>
            <w:tcW w:w="1632" w:type="dxa"/>
            <w:vAlign w:val="center"/>
          </w:tcPr>
          <w:p w:rsidR="00934658" w:rsidRDefault="00934658" w:rsidP="00071B66">
            <w:pPr>
              <w:tabs>
                <w:tab w:val="left" w:pos="142"/>
              </w:tabs>
              <w:jc w:val="center"/>
            </w:pPr>
          </w:p>
        </w:tc>
        <w:tc>
          <w:tcPr>
            <w:tcW w:w="1632" w:type="dxa"/>
            <w:vAlign w:val="center"/>
          </w:tcPr>
          <w:p w:rsidR="00934658" w:rsidRDefault="00934658" w:rsidP="00071B66">
            <w:pPr>
              <w:tabs>
                <w:tab w:val="left" w:pos="142"/>
              </w:tabs>
              <w:jc w:val="center"/>
            </w:pPr>
          </w:p>
        </w:tc>
      </w:tr>
      <w:tr w:rsidR="00934658" w:rsidRPr="00491484" w:rsidTr="00071B66">
        <w:tc>
          <w:tcPr>
            <w:tcW w:w="595" w:type="dxa"/>
          </w:tcPr>
          <w:p w:rsidR="00934658" w:rsidRDefault="00934658" w:rsidP="00B559AB">
            <w:pPr>
              <w:tabs>
                <w:tab w:val="left" w:pos="142"/>
              </w:tabs>
              <w:jc w:val="center"/>
            </w:pPr>
            <w:r>
              <w:t>7.</w:t>
            </w:r>
          </w:p>
        </w:tc>
        <w:tc>
          <w:tcPr>
            <w:tcW w:w="3370" w:type="dxa"/>
          </w:tcPr>
          <w:p w:rsidR="00934658" w:rsidRDefault="00934658" w:rsidP="00071B66">
            <w:pPr>
              <w:tabs>
                <w:tab w:val="left" w:pos="142"/>
              </w:tabs>
            </w:pPr>
            <w:r>
              <w:t>Разработка  актов готовности к работе в осенне-зимний п</w:t>
            </w:r>
            <w:r>
              <w:t>е</w:t>
            </w:r>
            <w:r>
              <w:t>риод 201</w:t>
            </w:r>
            <w:r w:rsidR="00071B66">
              <w:t>5</w:t>
            </w:r>
            <w:r>
              <w:t>/201</w:t>
            </w:r>
            <w:r w:rsidR="00071B66">
              <w:t>6</w:t>
            </w:r>
            <w:r>
              <w:t xml:space="preserve"> года</w:t>
            </w:r>
          </w:p>
        </w:tc>
        <w:tc>
          <w:tcPr>
            <w:tcW w:w="1292" w:type="dxa"/>
            <w:vAlign w:val="center"/>
          </w:tcPr>
          <w:p w:rsidR="00934658" w:rsidRDefault="00934658" w:rsidP="00071B66">
            <w:pPr>
              <w:tabs>
                <w:tab w:val="left" w:pos="142"/>
              </w:tabs>
              <w:jc w:val="center"/>
            </w:pPr>
            <w:r>
              <w:t>штук</w:t>
            </w:r>
          </w:p>
        </w:tc>
        <w:tc>
          <w:tcPr>
            <w:tcW w:w="1440" w:type="dxa"/>
            <w:vAlign w:val="center"/>
          </w:tcPr>
          <w:p w:rsidR="00934658" w:rsidRDefault="00934658" w:rsidP="00071B66">
            <w:pPr>
              <w:tabs>
                <w:tab w:val="left" w:pos="142"/>
              </w:tabs>
              <w:jc w:val="center"/>
            </w:pPr>
            <w:r>
              <w:t>12</w:t>
            </w:r>
            <w:r w:rsidR="00071B66">
              <w:t>3</w:t>
            </w:r>
          </w:p>
        </w:tc>
        <w:tc>
          <w:tcPr>
            <w:tcW w:w="1632" w:type="dxa"/>
            <w:vAlign w:val="center"/>
          </w:tcPr>
          <w:p w:rsidR="00934658" w:rsidRDefault="00934658" w:rsidP="00071B66">
            <w:pPr>
              <w:tabs>
                <w:tab w:val="left" w:pos="142"/>
              </w:tabs>
              <w:jc w:val="center"/>
            </w:pPr>
          </w:p>
        </w:tc>
        <w:tc>
          <w:tcPr>
            <w:tcW w:w="1632" w:type="dxa"/>
            <w:vAlign w:val="center"/>
          </w:tcPr>
          <w:p w:rsidR="00934658" w:rsidRDefault="00934658" w:rsidP="00071B66">
            <w:pPr>
              <w:tabs>
                <w:tab w:val="left" w:pos="142"/>
              </w:tabs>
              <w:jc w:val="center"/>
            </w:pPr>
          </w:p>
        </w:tc>
        <w:tc>
          <w:tcPr>
            <w:tcW w:w="1632" w:type="dxa"/>
            <w:vAlign w:val="center"/>
          </w:tcPr>
          <w:p w:rsidR="00934658" w:rsidRDefault="00934658" w:rsidP="00071B66">
            <w:pPr>
              <w:tabs>
                <w:tab w:val="left" w:pos="142"/>
              </w:tabs>
              <w:jc w:val="center"/>
            </w:pPr>
          </w:p>
        </w:tc>
        <w:tc>
          <w:tcPr>
            <w:tcW w:w="1632" w:type="dxa"/>
            <w:vAlign w:val="center"/>
          </w:tcPr>
          <w:p w:rsidR="00934658" w:rsidRDefault="00934658" w:rsidP="00071B66">
            <w:pPr>
              <w:tabs>
                <w:tab w:val="left" w:pos="142"/>
              </w:tabs>
              <w:jc w:val="center"/>
            </w:pPr>
          </w:p>
        </w:tc>
        <w:tc>
          <w:tcPr>
            <w:tcW w:w="1632" w:type="dxa"/>
            <w:vAlign w:val="center"/>
          </w:tcPr>
          <w:p w:rsidR="00934658" w:rsidRDefault="00934658" w:rsidP="00071B66">
            <w:pPr>
              <w:tabs>
                <w:tab w:val="left" w:pos="142"/>
              </w:tabs>
              <w:jc w:val="center"/>
            </w:pPr>
          </w:p>
        </w:tc>
      </w:tr>
      <w:tr w:rsidR="00934658" w:rsidRPr="00491484" w:rsidTr="00071B66">
        <w:tc>
          <w:tcPr>
            <w:tcW w:w="595" w:type="dxa"/>
          </w:tcPr>
          <w:p w:rsidR="00934658" w:rsidRDefault="00934658" w:rsidP="00B559AB">
            <w:pPr>
              <w:tabs>
                <w:tab w:val="left" w:pos="142"/>
              </w:tabs>
              <w:jc w:val="center"/>
            </w:pPr>
            <w:r>
              <w:t>8.</w:t>
            </w:r>
          </w:p>
        </w:tc>
        <w:tc>
          <w:tcPr>
            <w:tcW w:w="3370" w:type="dxa"/>
          </w:tcPr>
          <w:p w:rsidR="00934658" w:rsidRDefault="00934658" w:rsidP="00B559AB">
            <w:pPr>
              <w:tabs>
                <w:tab w:val="left" w:pos="142"/>
              </w:tabs>
            </w:pPr>
            <w:r>
              <w:t>Разработка паспортов гото</w:t>
            </w:r>
            <w:r>
              <w:t>в</w:t>
            </w:r>
            <w:r>
              <w:t>ности</w:t>
            </w:r>
          </w:p>
        </w:tc>
        <w:tc>
          <w:tcPr>
            <w:tcW w:w="1292" w:type="dxa"/>
            <w:vAlign w:val="center"/>
          </w:tcPr>
          <w:p w:rsidR="00934658" w:rsidRDefault="00934658" w:rsidP="00071B66">
            <w:pPr>
              <w:tabs>
                <w:tab w:val="left" w:pos="142"/>
              </w:tabs>
              <w:jc w:val="center"/>
            </w:pPr>
            <w:r>
              <w:t>единиц</w:t>
            </w:r>
          </w:p>
        </w:tc>
        <w:tc>
          <w:tcPr>
            <w:tcW w:w="1440" w:type="dxa"/>
            <w:vAlign w:val="center"/>
          </w:tcPr>
          <w:p w:rsidR="00934658" w:rsidRDefault="00934658" w:rsidP="00071B66">
            <w:pPr>
              <w:tabs>
                <w:tab w:val="left" w:pos="142"/>
              </w:tabs>
              <w:jc w:val="center"/>
            </w:pPr>
            <w:r>
              <w:t>12</w:t>
            </w:r>
            <w:r w:rsidR="00071B66">
              <w:t>3</w:t>
            </w:r>
          </w:p>
        </w:tc>
        <w:tc>
          <w:tcPr>
            <w:tcW w:w="1632" w:type="dxa"/>
            <w:vAlign w:val="center"/>
          </w:tcPr>
          <w:p w:rsidR="00934658" w:rsidRDefault="00934658" w:rsidP="00071B66">
            <w:pPr>
              <w:tabs>
                <w:tab w:val="left" w:pos="142"/>
              </w:tabs>
              <w:jc w:val="center"/>
            </w:pPr>
          </w:p>
        </w:tc>
        <w:tc>
          <w:tcPr>
            <w:tcW w:w="1632" w:type="dxa"/>
            <w:vAlign w:val="center"/>
          </w:tcPr>
          <w:p w:rsidR="00934658" w:rsidRDefault="00934658" w:rsidP="00071B66">
            <w:pPr>
              <w:tabs>
                <w:tab w:val="left" w:pos="142"/>
              </w:tabs>
              <w:jc w:val="center"/>
            </w:pPr>
          </w:p>
        </w:tc>
        <w:tc>
          <w:tcPr>
            <w:tcW w:w="1632" w:type="dxa"/>
            <w:vAlign w:val="center"/>
          </w:tcPr>
          <w:p w:rsidR="00934658" w:rsidRDefault="00934658" w:rsidP="00071B66">
            <w:pPr>
              <w:tabs>
                <w:tab w:val="left" w:pos="142"/>
              </w:tabs>
              <w:jc w:val="center"/>
            </w:pPr>
          </w:p>
        </w:tc>
        <w:tc>
          <w:tcPr>
            <w:tcW w:w="1632" w:type="dxa"/>
            <w:vAlign w:val="center"/>
          </w:tcPr>
          <w:p w:rsidR="00934658" w:rsidRDefault="00934658" w:rsidP="00071B66">
            <w:pPr>
              <w:tabs>
                <w:tab w:val="left" w:pos="142"/>
              </w:tabs>
              <w:jc w:val="center"/>
            </w:pPr>
          </w:p>
        </w:tc>
        <w:tc>
          <w:tcPr>
            <w:tcW w:w="1632" w:type="dxa"/>
            <w:vAlign w:val="center"/>
          </w:tcPr>
          <w:p w:rsidR="00934658" w:rsidRDefault="00934658" w:rsidP="00071B66">
            <w:pPr>
              <w:tabs>
                <w:tab w:val="left" w:pos="142"/>
              </w:tabs>
              <w:jc w:val="center"/>
            </w:pPr>
          </w:p>
        </w:tc>
      </w:tr>
    </w:tbl>
    <w:p w:rsidR="00DA2E8E" w:rsidRPr="00402AFD" w:rsidRDefault="00DA2E8E" w:rsidP="00EF41CA">
      <w:pPr>
        <w:pStyle w:val="Style1"/>
        <w:widowControl/>
        <w:spacing w:line="240" w:lineRule="auto"/>
        <w:jc w:val="both"/>
        <w:rPr>
          <w:rStyle w:val="FontStyle31"/>
          <w:b w:val="0"/>
          <w:sz w:val="24"/>
          <w:szCs w:val="24"/>
        </w:rPr>
      </w:pPr>
    </w:p>
    <w:sectPr w:rsidR="00DA2E8E" w:rsidRPr="00402AFD" w:rsidSect="00071B66">
      <w:pgSz w:w="16837" w:h="11905" w:orient="landscape"/>
      <w:pgMar w:top="1198" w:right="1134" w:bottom="851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18B" w:rsidRDefault="00EB718B">
      <w:r>
        <w:separator/>
      </w:r>
    </w:p>
  </w:endnote>
  <w:endnote w:type="continuationSeparator" w:id="1">
    <w:p w:rsidR="00EB718B" w:rsidRDefault="00EB7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18B" w:rsidRDefault="00EB718B">
      <w:r>
        <w:separator/>
      </w:r>
    </w:p>
  </w:footnote>
  <w:footnote w:type="continuationSeparator" w:id="1">
    <w:p w:rsidR="00EB718B" w:rsidRDefault="00EB7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7079E"/>
    <w:multiLevelType w:val="hybridMultilevel"/>
    <w:tmpl w:val="E0129078"/>
    <w:lvl w:ilvl="0" w:tplc="0D0A8B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633DF6"/>
    <w:multiLevelType w:val="hybridMultilevel"/>
    <w:tmpl w:val="E0129078"/>
    <w:lvl w:ilvl="0" w:tplc="0D0A8B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881EB6"/>
    <w:multiLevelType w:val="multilevel"/>
    <w:tmpl w:val="536230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9282923"/>
    <w:multiLevelType w:val="hybridMultilevel"/>
    <w:tmpl w:val="EF287184"/>
    <w:lvl w:ilvl="0" w:tplc="CC44E684">
      <w:start w:val="10"/>
      <w:numFmt w:val="decimal"/>
      <w:lvlText w:val="%1."/>
      <w:lvlJc w:val="left"/>
      <w:pPr>
        <w:ind w:left="106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3DB80B82"/>
    <w:multiLevelType w:val="hybridMultilevel"/>
    <w:tmpl w:val="79E85516"/>
    <w:lvl w:ilvl="0" w:tplc="A500A3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61AC5"/>
    <w:multiLevelType w:val="hybridMultilevel"/>
    <w:tmpl w:val="B860AF7E"/>
    <w:lvl w:ilvl="0" w:tplc="E2D468D2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9007384"/>
    <w:multiLevelType w:val="hybridMultilevel"/>
    <w:tmpl w:val="A4B67ACC"/>
    <w:lvl w:ilvl="0" w:tplc="1652B62E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BB235A"/>
    <w:multiLevelType w:val="hybridMultilevel"/>
    <w:tmpl w:val="05749304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GrammaticalErrors/>
  <w:activeWritingStyle w:appName="MSWord" w:lang="ru-RU" w:vendorID="1" w:dllVersion="512" w:checkStyle="1"/>
  <w:doNotTrackMoves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DCC"/>
    <w:rsid w:val="000049E8"/>
    <w:rsid w:val="00007C8D"/>
    <w:rsid w:val="00010DF7"/>
    <w:rsid w:val="0002357C"/>
    <w:rsid w:val="00034DCC"/>
    <w:rsid w:val="00037AD8"/>
    <w:rsid w:val="00066FC5"/>
    <w:rsid w:val="00071B66"/>
    <w:rsid w:val="00093B9A"/>
    <w:rsid w:val="000972E5"/>
    <w:rsid w:val="000B2931"/>
    <w:rsid w:val="000E7A24"/>
    <w:rsid w:val="00107DAB"/>
    <w:rsid w:val="00120F79"/>
    <w:rsid w:val="001233EB"/>
    <w:rsid w:val="0013386A"/>
    <w:rsid w:val="00141F1D"/>
    <w:rsid w:val="00142F31"/>
    <w:rsid w:val="00166D4A"/>
    <w:rsid w:val="0017349B"/>
    <w:rsid w:val="00177E5B"/>
    <w:rsid w:val="00185ABB"/>
    <w:rsid w:val="001A444F"/>
    <w:rsid w:val="001C0001"/>
    <w:rsid w:val="001C1089"/>
    <w:rsid w:val="001C2FF1"/>
    <w:rsid w:val="001D0EEC"/>
    <w:rsid w:val="001E57BF"/>
    <w:rsid w:val="001F2FC5"/>
    <w:rsid w:val="001F6C63"/>
    <w:rsid w:val="00213AB8"/>
    <w:rsid w:val="00252CA9"/>
    <w:rsid w:val="00260184"/>
    <w:rsid w:val="002745AC"/>
    <w:rsid w:val="002906A4"/>
    <w:rsid w:val="002A0DBD"/>
    <w:rsid w:val="002A48F2"/>
    <w:rsid w:val="002C4592"/>
    <w:rsid w:val="002D18AA"/>
    <w:rsid w:val="002D245D"/>
    <w:rsid w:val="002D651D"/>
    <w:rsid w:val="002E5BE7"/>
    <w:rsid w:val="002F06C6"/>
    <w:rsid w:val="002F4E61"/>
    <w:rsid w:val="00306962"/>
    <w:rsid w:val="00314269"/>
    <w:rsid w:val="00324DC1"/>
    <w:rsid w:val="0033611F"/>
    <w:rsid w:val="00343A17"/>
    <w:rsid w:val="00351426"/>
    <w:rsid w:val="00364B19"/>
    <w:rsid w:val="0036535E"/>
    <w:rsid w:val="00366425"/>
    <w:rsid w:val="00382114"/>
    <w:rsid w:val="00382829"/>
    <w:rsid w:val="00394441"/>
    <w:rsid w:val="003B2CD8"/>
    <w:rsid w:val="003D751A"/>
    <w:rsid w:val="003E66E8"/>
    <w:rsid w:val="003E788B"/>
    <w:rsid w:val="00402AFD"/>
    <w:rsid w:val="0042012A"/>
    <w:rsid w:val="0042038B"/>
    <w:rsid w:val="00426DE3"/>
    <w:rsid w:val="0042732C"/>
    <w:rsid w:val="0043259B"/>
    <w:rsid w:val="0044519F"/>
    <w:rsid w:val="00445C77"/>
    <w:rsid w:val="00464B67"/>
    <w:rsid w:val="00466787"/>
    <w:rsid w:val="00470D23"/>
    <w:rsid w:val="00475DD9"/>
    <w:rsid w:val="004916E4"/>
    <w:rsid w:val="004C2C58"/>
    <w:rsid w:val="00520B40"/>
    <w:rsid w:val="0052798E"/>
    <w:rsid w:val="005352E5"/>
    <w:rsid w:val="00540D05"/>
    <w:rsid w:val="00543FAF"/>
    <w:rsid w:val="00565A68"/>
    <w:rsid w:val="005756F6"/>
    <w:rsid w:val="0058248A"/>
    <w:rsid w:val="005864AB"/>
    <w:rsid w:val="005C4E77"/>
    <w:rsid w:val="005E730E"/>
    <w:rsid w:val="006131B7"/>
    <w:rsid w:val="00617ADA"/>
    <w:rsid w:val="00623324"/>
    <w:rsid w:val="00627767"/>
    <w:rsid w:val="00631CF0"/>
    <w:rsid w:val="00645C4E"/>
    <w:rsid w:val="00657945"/>
    <w:rsid w:val="00662841"/>
    <w:rsid w:val="00667CF1"/>
    <w:rsid w:val="00671117"/>
    <w:rsid w:val="00680F98"/>
    <w:rsid w:val="006A1A86"/>
    <w:rsid w:val="006A1AAF"/>
    <w:rsid w:val="006A54CA"/>
    <w:rsid w:val="006B7B23"/>
    <w:rsid w:val="006C45AB"/>
    <w:rsid w:val="006D09A9"/>
    <w:rsid w:val="006D45C6"/>
    <w:rsid w:val="006E03DD"/>
    <w:rsid w:val="006E0BF2"/>
    <w:rsid w:val="006E1041"/>
    <w:rsid w:val="006E3D6C"/>
    <w:rsid w:val="00710659"/>
    <w:rsid w:val="00726A2E"/>
    <w:rsid w:val="00733FB5"/>
    <w:rsid w:val="007359F9"/>
    <w:rsid w:val="00760B8A"/>
    <w:rsid w:val="007668BB"/>
    <w:rsid w:val="00767DA7"/>
    <w:rsid w:val="007817FA"/>
    <w:rsid w:val="007818AA"/>
    <w:rsid w:val="0078505C"/>
    <w:rsid w:val="00790327"/>
    <w:rsid w:val="00796608"/>
    <w:rsid w:val="007A6EA1"/>
    <w:rsid w:val="007B337E"/>
    <w:rsid w:val="007D4B88"/>
    <w:rsid w:val="007F35A4"/>
    <w:rsid w:val="007F5E60"/>
    <w:rsid w:val="008015B7"/>
    <w:rsid w:val="008452BE"/>
    <w:rsid w:val="008470DF"/>
    <w:rsid w:val="00851980"/>
    <w:rsid w:val="0085558F"/>
    <w:rsid w:val="00860A51"/>
    <w:rsid w:val="00866553"/>
    <w:rsid w:val="0087234D"/>
    <w:rsid w:val="00887AD4"/>
    <w:rsid w:val="00887E6B"/>
    <w:rsid w:val="008B1707"/>
    <w:rsid w:val="008B4C47"/>
    <w:rsid w:val="008E1240"/>
    <w:rsid w:val="008E3206"/>
    <w:rsid w:val="008F3720"/>
    <w:rsid w:val="008F482C"/>
    <w:rsid w:val="008F74B1"/>
    <w:rsid w:val="0090099E"/>
    <w:rsid w:val="00917903"/>
    <w:rsid w:val="00925847"/>
    <w:rsid w:val="00934508"/>
    <w:rsid w:val="00934658"/>
    <w:rsid w:val="009409CB"/>
    <w:rsid w:val="00940D3F"/>
    <w:rsid w:val="00945273"/>
    <w:rsid w:val="00956A92"/>
    <w:rsid w:val="009577BA"/>
    <w:rsid w:val="00962871"/>
    <w:rsid w:val="00962FE4"/>
    <w:rsid w:val="00965144"/>
    <w:rsid w:val="009A44BB"/>
    <w:rsid w:val="009C7547"/>
    <w:rsid w:val="009E1A53"/>
    <w:rsid w:val="00A130D7"/>
    <w:rsid w:val="00A13D10"/>
    <w:rsid w:val="00A150CE"/>
    <w:rsid w:val="00A17CF7"/>
    <w:rsid w:val="00A631FD"/>
    <w:rsid w:val="00A7341A"/>
    <w:rsid w:val="00AD403A"/>
    <w:rsid w:val="00AF0ACB"/>
    <w:rsid w:val="00B05143"/>
    <w:rsid w:val="00B151CF"/>
    <w:rsid w:val="00B3368F"/>
    <w:rsid w:val="00B44C3B"/>
    <w:rsid w:val="00B50520"/>
    <w:rsid w:val="00B63AA6"/>
    <w:rsid w:val="00B63C7B"/>
    <w:rsid w:val="00B67387"/>
    <w:rsid w:val="00B70D6F"/>
    <w:rsid w:val="00B72226"/>
    <w:rsid w:val="00B72E08"/>
    <w:rsid w:val="00B763EC"/>
    <w:rsid w:val="00B826C0"/>
    <w:rsid w:val="00B85F2D"/>
    <w:rsid w:val="00B94632"/>
    <w:rsid w:val="00BB3EE3"/>
    <w:rsid w:val="00BC0473"/>
    <w:rsid w:val="00BC511E"/>
    <w:rsid w:val="00C25224"/>
    <w:rsid w:val="00C34A97"/>
    <w:rsid w:val="00C372B5"/>
    <w:rsid w:val="00C43D26"/>
    <w:rsid w:val="00C50E82"/>
    <w:rsid w:val="00C51C5A"/>
    <w:rsid w:val="00C65EBD"/>
    <w:rsid w:val="00C70673"/>
    <w:rsid w:val="00C95D91"/>
    <w:rsid w:val="00CB27E2"/>
    <w:rsid w:val="00CD0313"/>
    <w:rsid w:val="00CE477F"/>
    <w:rsid w:val="00CF644F"/>
    <w:rsid w:val="00CF76B7"/>
    <w:rsid w:val="00D007DB"/>
    <w:rsid w:val="00D135F9"/>
    <w:rsid w:val="00D338B8"/>
    <w:rsid w:val="00D423C9"/>
    <w:rsid w:val="00D61626"/>
    <w:rsid w:val="00D92525"/>
    <w:rsid w:val="00D9529E"/>
    <w:rsid w:val="00DA2E8E"/>
    <w:rsid w:val="00DB4816"/>
    <w:rsid w:val="00DB739E"/>
    <w:rsid w:val="00DE194A"/>
    <w:rsid w:val="00DF6318"/>
    <w:rsid w:val="00E05923"/>
    <w:rsid w:val="00E061FB"/>
    <w:rsid w:val="00E367E5"/>
    <w:rsid w:val="00E63D75"/>
    <w:rsid w:val="00E66E8B"/>
    <w:rsid w:val="00E73608"/>
    <w:rsid w:val="00E959DC"/>
    <w:rsid w:val="00EA2A53"/>
    <w:rsid w:val="00EA4B9B"/>
    <w:rsid w:val="00EB24CF"/>
    <w:rsid w:val="00EB40BA"/>
    <w:rsid w:val="00EB68CC"/>
    <w:rsid w:val="00EB718B"/>
    <w:rsid w:val="00EC42E8"/>
    <w:rsid w:val="00EE061A"/>
    <w:rsid w:val="00EE588A"/>
    <w:rsid w:val="00EF41CA"/>
    <w:rsid w:val="00F52BF1"/>
    <w:rsid w:val="00F53439"/>
    <w:rsid w:val="00F613E7"/>
    <w:rsid w:val="00F63C18"/>
    <w:rsid w:val="00F80CAF"/>
    <w:rsid w:val="00F81E27"/>
    <w:rsid w:val="00F8576B"/>
    <w:rsid w:val="00F86EEF"/>
    <w:rsid w:val="00F93E87"/>
    <w:rsid w:val="00F97D28"/>
    <w:rsid w:val="00FB6C9C"/>
    <w:rsid w:val="00FC2A33"/>
    <w:rsid w:val="00FD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4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57945"/>
    <w:pPr>
      <w:spacing w:line="271" w:lineRule="exact"/>
      <w:jc w:val="right"/>
    </w:pPr>
  </w:style>
  <w:style w:type="paragraph" w:customStyle="1" w:styleId="Style2">
    <w:name w:val="Style2"/>
    <w:basedOn w:val="a"/>
    <w:uiPriority w:val="99"/>
    <w:rsid w:val="00657945"/>
  </w:style>
  <w:style w:type="paragraph" w:customStyle="1" w:styleId="Style3">
    <w:name w:val="Style3"/>
    <w:basedOn w:val="a"/>
    <w:uiPriority w:val="99"/>
    <w:rsid w:val="00657945"/>
  </w:style>
  <w:style w:type="paragraph" w:customStyle="1" w:styleId="Style4">
    <w:name w:val="Style4"/>
    <w:basedOn w:val="a"/>
    <w:uiPriority w:val="99"/>
    <w:rsid w:val="00657945"/>
  </w:style>
  <w:style w:type="paragraph" w:customStyle="1" w:styleId="Style5">
    <w:name w:val="Style5"/>
    <w:basedOn w:val="a"/>
    <w:uiPriority w:val="99"/>
    <w:rsid w:val="00657945"/>
    <w:pPr>
      <w:spacing w:line="274" w:lineRule="exact"/>
    </w:pPr>
  </w:style>
  <w:style w:type="paragraph" w:customStyle="1" w:styleId="Style6">
    <w:name w:val="Style6"/>
    <w:basedOn w:val="a"/>
    <w:uiPriority w:val="99"/>
    <w:rsid w:val="00657945"/>
  </w:style>
  <w:style w:type="paragraph" w:customStyle="1" w:styleId="Style7">
    <w:name w:val="Style7"/>
    <w:basedOn w:val="a"/>
    <w:uiPriority w:val="99"/>
    <w:rsid w:val="00657945"/>
  </w:style>
  <w:style w:type="paragraph" w:customStyle="1" w:styleId="Style8">
    <w:name w:val="Style8"/>
    <w:basedOn w:val="a"/>
    <w:uiPriority w:val="99"/>
    <w:rsid w:val="00657945"/>
  </w:style>
  <w:style w:type="paragraph" w:customStyle="1" w:styleId="Style9">
    <w:name w:val="Style9"/>
    <w:basedOn w:val="a"/>
    <w:uiPriority w:val="99"/>
    <w:rsid w:val="00657945"/>
    <w:pPr>
      <w:spacing w:line="367" w:lineRule="exact"/>
      <w:jc w:val="center"/>
    </w:pPr>
  </w:style>
  <w:style w:type="paragraph" w:customStyle="1" w:styleId="Style10">
    <w:name w:val="Style10"/>
    <w:basedOn w:val="a"/>
    <w:uiPriority w:val="99"/>
    <w:rsid w:val="00657945"/>
  </w:style>
  <w:style w:type="paragraph" w:customStyle="1" w:styleId="Style11">
    <w:name w:val="Style11"/>
    <w:basedOn w:val="a"/>
    <w:uiPriority w:val="99"/>
    <w:rsid w:val="00657945"/>
  </w:style>
  <w:style w:type="paragraph" w:customStyle="1" w:styleId="Style12">
    <w:name w:val="Style12"/>
    <w:basedOn w:val="a"/>
    <w:uiPriority w:val="99"/>
    <w:rsid w:val="00657945"/>
  </w:style>
  <w:style w:type="paragraph" w:customStyle="1" w:styleId="Style13">
    <w:name w:val="Style13"/>
    <w:basedOn w:val="a"/>
    <w:uiPriority w:val="99"/>
    <w:rsid w:val="00657945"/>
    <w:pPr>
      <w:spacing w:line="322" w:lineRule="exact"/>
      <w:ind w:firstLine="341"/>
    </w:pPr>
  </w:style>
  <w:style w:type="paragraph" w:customStyle="1" w:styleId="Style14">
    <w:name w:val="Style14"/>
    <w:basedOn w:val="a"/>
    <w:uiPriority w:val="99"/>
    <w:rsid w:val="00657945"/>
    <w:pPr>
      <w:spacing w:line="323" w:lineRule="exact"/>
    </w:pPr>
  </w:style>
  <w:style w:type="paragraph" w:customStyle="1" w:styleId="Style15">
    <w:name w:val="Style15"/>
    <w:basedOn w:val="a"/>
    <w:uiPriority w:val="99"/>
    <w:rsid w:val="00657945"/>
    <w:pPr>
      <w:spacing w:line="267" w:lineRule="exact"/>
      <w:jc w:val="right"/>
    </w:pPr>
  </w:style>
  <w:style w:type="paragraph" w:customStyle="1" w:styleId="Style16">
    <w:name w:val="Style16"/>
    <w:basedOn w:val="a"/>
    <w:uiPriority w:val="99"/>
    <w:rsid w:val="00657945"/>
    <w:pPr>
      <w:spacing w:line="322" w:lineRule="exact"/>
      <w:ind w:firstLine="2597"/>
    </w:pPr>
  </w:style>
  <w:style w:type="paragraph" w:customStyle="1" w:styleId="Style17">
    <w:name w:val="Style17"/>
    <w:basedOn w:val="a"/>
    <w:uiPriority w:val="99"/>
    <w:rsid w:val="00657945"/>
    <w:pPr>
      <w:spacing w:line="322" w:lineRule="exact"/>
      <w:jc w:val="center"/>
    </w:pPr>
  </w:style>
  <w:style w:type="paragraph" w:customStyle="1" w:styleId="Style18">
    <w:name w:val="Style18"/>
    <w:basedOn w:val="a"/>
    <w:uiPriority w:val="99"/>
    <w:rsid w:val="00657945"/>
    <w:pPr>
      <w:spacing w:line="274" w:lineRule="exact"/>
    </w:pPr>
  </w:style>
  <w:style w:type="paragraph" w:customStyle="1" w:styleId="Style19">
    <w:name w:val="Style19"/>
    <w:basedOn w:val="a"/>
    <w:uiPriority w:val="99"/>
    <w:rsid w:val="00657945"/>
    <w:pPr>
      <w:spacing w:line="562" w:lineRule="exact"/>
      <w:jc w:val="center"/>
    </w:pPr>
  </w:style>
  <w:style w:type="paragraph" w:customStyle="1" w:styleId="Style20">
    <w:name w:val="Style20"/>
    <w:basedOn w:val="a"/>
    <w:uiPriority w:val="99"/>
    <w:rsid w:val="00657945"/>
    <w:pPr>
      <w:spacing w:line="271" w:lineRule="exact"/>
      <w:jc w:val="center"/>
    </w:pPr>
  </w:style>
  <w:style w:type="paragraph" w:customStyle="1" w:styleId="Style21">
    <w:name w:val="Style21"/>
    <w:basedOn w:val="a"/>
    <w:uiPriority w:val="99"/>
    <w:rsid w:val="00657945"/>
    <w:pPr>
      <w:spacing w:line="269" w:lineRule="exact"/>
      <w:jc w:val="both"/>
    </w:pPr>
  </w:style>
  <w:style w:type="paragraph" w:customStyle="1" w:styleId="Style22">
    <w:name w:val="Style22"/>
    <w:basedOn w:val="a"/>
    <w:uiPriority w:val="99"/>
    <w:rsid w:val="00657945"/>
    <w:pPr>
      <w:spacing w:line="264" w:lineRule="exact"/>
      <w:jc w:val="center"/>
    </w:pPr>
  </w:style>
  <w:style w:type="paragraph" w:customStyle="1" w:styleId="Style23">
    <w:name w:val="Style23"/>
    <w:basedOn w:val="a"/>
    <w:uiPriority w:val="99"/>
    <w:rsid w:val="00657945"/>
    <w:pPr>
      <w:spacing w:line="278" w:lineRule="exact"/>
      <w:jc w:val="center"/>
    </w:pPr>
  </w:style>
  <w:style w:type="paragraph" w:customStyle="1" w:styleId="Style24">
    <w:name w:val="Style24"/>
    <w:basedOn w:val="a"/>
    <w:uiPriority w:val="99"/>
    <w:rsid w:val="00657945"/>
    <w:pPr>
      <w:spacing w:line="326" w:lineRule="exact"/>
      <w:ind w:firstLine="3374"/>
    </w:pPr>
  </w:style>
  <w:style w:type="paragraph" w:customStyle="1" w:styleId="Style25">
    <w:name w:val="Style25"/>
    <w:basedOn w:val="a"/>
    <w:uiPriority w:val="99"/>
    <w:rsid w:val="00657945"/>
    <w:pPr>
      <w:jc w:val="center"/>
    </w:pPr>
  </w:style>
  <w:style w:type="paragraph" w:customStyle="1" w:styleId="Style26">
    <w:name w:val="Style26"/>
    <w:basedOn w:val="a"/>
    <w:uiPriority w:val="99"/>
    <w:rsid w:val="00657945"/>
    <w:pPr>
      <w:spacing w:line="268" w:lineRule="exact"/>
    </w:pPr>
  </w:style>
  <w:style w:type="paragraph" w:customStyle="1" w:styleId="Style27">
    <w:name w:val="Style27"/>
    <w:basedOn w:val="a"/>
    <w:uiPriority w:val="99"/>
    <w:rsid w:val="00657945"/>
    <w:pPr>
      <w:spacing w:line="269" w:lineRule="exact"/>
      <w:ind w:firstLine="221"/>
    </w:pPr>
  </w:style>
  <w:style w:type="paragraph" w:customStyle="1" w:styleId="Style28">
    <w:name w:val="Style28"/>
    <w:basedOn w:val="a"/>
    <w:uiPriority w:val="99"/>
    <w:rsid w:val="00657945"/>
  </w:style>
  <w:style w:type="character" w:customStyle="1" w:styleId="FontStyle30">
    <w:name w:val="Font Style30"/>
    <w:basedOn w:val="a0"/>
    <w:uiPriority w:val="99"/>
    <w:rsid w:val="0065794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basedOn w:val="a0"/>
    <w:uiPriority w:val="99"/>
    <w:rsid w:val="006579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65794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3">
    <w:name w:val="Font Style33"/>
    <w:basedOn w:val="a0"/>
    <w:uiPriority w:val="99"/>
    <w:rsid w:val="00657945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65794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657945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a0"/>
    <w:uiPriority w:val="99"/>
    <w:rsid w:val="00657945"/>
    <w:rPr>
      <w:rFonts w:ascii="Calibri" w:hAnsi="Calibri" w:cs="Calibri"/>
      <w:sz w:val="20"/>
      <w:szCs w:val="20"/>
    </w:rPr>
  </w:style>
  <w:style w:type="table" w:styleId="a3">
    <w:name w:val="Table Grid"/>
    <w:basedOn w:val="a1"/>
    <w:uiPriority w:val="59"/>
    <w:rsid w:val="006E0B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7E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E6B"/>
    <w:rPr>
      <w:rFonts w:ascii="Tahoma" w:hAnsi="Tahoma" w:cs="Tahoma"/>
      <w:sz w:val="16"/>
      <w:szCs w:val="16"/>
    </w:rPr>
  </w:style>
  <w:style w:type="paragraph" w:customStyle="1" w:styleId="1">
    <w:name w:val="Знак Знак Знак Знак1 Знак Знак Знак"/>
    <w:basedOn w:val="a"/>
    <w:rsid w:val="00D135F9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D135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916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Strong"/>
    <w:basedOn w:val="a0"/>
    <w:uiPriority w:val="99"/>
    <w:qFormat/>
    <w:rsid w:val="004916E4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934658"/>
    <w:pPr>
      <w:widowControl/>
      <w:autoSpaceDE/>
      <w:autoSpaceDN/>
      <w:adjustRightInd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НОВОМАКСИМОВСКОГО СЕЛЬСКОГО ПОСЕЛЕНИЯ</vt:lpstr>
    </vt:vector>
  </TitlesOfParts>
  <Company/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НОВОМАКСИМОВСКОГО СЕЛЬСКОГО ПОСЕЛЕНИЯ</dc:title>
  <dc:subject/>
  <dc:creator>k07</dc:creator>
  <cp:keywords/>
  <dc:description/>
  <cp:lastModifiedBy>admin</cp:lastModifiedBy>
  <cp:revision>10</cp:revision>
  <cp:lastPrinted>2015-06-26T07:35:00Z</cp:lastPrinted>
  <dcterms:created xsi:type="dcterms:W3CDTF">2015-06-25T10:15:00Z</dcterms:created>
  <dcterms:modified xsi:type="dcterms:W3CDTF">2015-06-26T07:35:00Z</dcterms:modified>
</cp:coreProperties>
</file>